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A1" w:rsidRPr="0093734D" w:rsidRDefault="007F6AA1" w:rsidP="007F6AA1">
      <w:pPr>
        <w:pStyle w:val="a6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 w:rsidRPr="0093734D">
        <w:rPr>
          <w:rFonts w:ascii="Times New Roman" w:hAnsi="Times New Roman" w:cs="Times New Roman"/>
          <w:sz w:val="32"/>
          <w:szCs w:val="32"/>
        </w:rPr>
        <w:t xml:space="preserve">Дума городского округа </w:t>
      </w:r>
    </w:p>
    <w:p w:rsidR="007F6AA1" w:rsidRPr="0093734D" w:rsidRDefault="007F6AA1" w:rsidP="007F6AA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>муниципального образования</w:t>
      </w:r>
    </w:p>
    <w:p w:rsidR="007F6AA1" w:rsidRPr="0093734D" w:rsidRDefault="007F6AA1" w:rsidP="007F6AA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</w:rPr>
        <w:t xml:space="preserve"> «город Саянск»</w:t>
      </w:r>
    </w:p>
    <w:p w:rsidR="007F6AA1" w:rsidRPr="0093734D" w:rsidRDefault="007F6AA1" w:rsidP="007F6AA1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93734D">
        <w:rPr>
          <w:b/>
          <w:sz w:val="32"/>
          <w:szCs w:val="32"/>
          <w:lang w:val="en-US"/>
        </w:rPr>
        <w:t>VI</w:t>
      </w:r>
      <w:r w:rsidR="00590C8C">
        <w:rPr>
          <w:b/>
          <w:sz w:val="32"/>
          <w:szCs w:val="32"/>
          <w:lang w:val="en-US"/>
        </w:rPr>
        <w:t>I</w:t>
      </w:r>
      <w:r w:rsidRPr="0093734D">
        <w:rPr>
          <w:b/>
          <w:sz w:val="32"/>
          <w:szCs w:val="32"/>
        </w:rPr>
        <w:t xml:space="preserve"> созыв</w:t>
      </w:r>
    </w:p>
    <w:p w:rsidR="007F6AA1" w:rsidRDefault="007F6AA1" w:rsidP="007F6AA1">
      <w:pPr>
        <w:widowControl w:val="0"/>
        <w:ind w:right="283" w:firstLine="540"/>
        <w:jc w:val="center"/>
        <w:rPr>
          <w:b/>
          <w:sz w:val="36"/>
        </w:rPr>
      </w:pPr>
    </w:p>
    <w:p w:rsidR="007F6AA1" w:rsidRDefault="007F6AA1" w:rsidP="007F6AA1">
      <w:pPr>
        <w:pStyle w:val="12"/>
        <w:keepNext w:val="0"/>
        <w:widowControl w:val="0"/>
        <w:ind w:right="283" w:firstLine="540"/>
        <w:rPr>
          <w:sz w:val="32"/>
          <w:szCs w:val="32"/>
        </w:rPr>
      </w:pPr>
      <w:r w:rsidRPr="009362A6">
        <w:rPr>
          <w:sz w:val="32"/>
          <w:szCs w:val="32"/>
        </w:rPr>
        <w:t xml:space="preserve">РЕШЕНИЕ </w:t>
      </w:r>
    </w:p>
    <w:p w:rsidR="00A364F8" w:rsidRDefault="00A364F8" w:rsidP="00A364F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A364F8" w:rsidTr="00A364F8">
        <w:trPr>
          <w:cantSplit/>
          <w:trHeight w:val="220"/>
        </w:trPr>
        <w:tc>
          <w:tcPr>
            <w:tcW w:w="534" w:type="dxa"/>
          </w:tcPr>
          <w:p w:rsidR="00A364F8" w:rsidRDefault="00A364F8" w:rsidP="00A364F8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4F8" w:rsidRPr="007D154C" w:rsidRDefault="006B4A41" w:rsidP="00A364F8">
            <w:r>
              <w:t>23.11.2017</w:t>
            </w:r>
          </w:p>
        </w:tc>
        <w:tc>
          <w:tcPr>
            <w:tcW w:w="449" w:type="dxa"/>
          </w:tcPr>
          <w:p w:rsidR="00A364F8" w:rsidRDefault="00A364F8" w:rsidP="00A364F8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4F8" w:rsidRPr="007D154C" w:rsidRDefault="006B4A41" w:rsidP="00A364F8">
            <w:r>
              <w:t>71-67-17-19</w:t>
            </w:r>
          </w:p>
        </w:tc>
        <w:tc>
          <w:tcPr>
            <w:tcW w:w="794" w:type="dxa"/>
            <w:vMerge w:val="restart"/>
          </w:tcPr>
          <w:p w:rsidR="00A364F8" w:rsidRDefault="00A364F8" w:rsidP="00A364F8"/>
        </w:tc>
      </w:tr>
      <w:tr w:rsidR="00A364F8" w:rsidTr="00A364F8">
        <w:trPr>
          <w:cantSplit/>
          <w:trHeight w:val="220"/>
        </w:trPr>
        <w:tc>
          <w:tcPr>
            <w:tcW w:w="4139" w:type="dxa"/>
            <w:gridSpan w:val="4"/>
          </w:tcPr>
          <w:p w:rsidR="00A364F8" w:rsidRDefault="00A364F8" w:rsidP="00A364F8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A364F8" w:rsidRDefault="00A364F8" w:rsidP="00A364F8"/>
        </w:tc>
      </w:tr>
    </w:tbl>
    <w:p w:rsidR="00A364F8" w:rsidRPr="008159A1" w:rsidRDefault="00A364F8" w:rsidP="00A364F8">
      <w:pPr>
        <w:rPr>
          <w:sz w:val="28"/>
          <w:szCs w:val="28"/>
          <w:lang w:val="en-US"/>
        </w:rPr>
      </w:pPr>
    </w:p>
    <w:tbl>
      <w:tblPr>
        <w:tblW w:w="6663" w:type="dxa"/>
        <w:tblInd w:w="-15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1"/>
        <w:gridCol w:w="1155"/>
        <w:gridCol w:w="142"/>
        <w:gridCol w:w="5104"/>
        <w:gridCol w:w="141"/>
      </w:tblGrid>
      <w:tr w:rsidR="00A364F8" w:rsidRPr="00DC3813" w:rsidTr="00385B7C">
        <w:trPr>
          <w:cantSplit/>
          <w:trHeight w:val="1220"/>
        </w:trPr>
        <w:tc>
          <w:tcPr>
            <w:tcW w:w="121" w:type="dxa"/>
          </w:tcPr>
          <w:p w:rsidR="00A364F8" w:rsidRDefault="00A364F8" w:rsidP="00A364F8">
            <w:pPr>
              <w:rPr>
                <w:noProof/>
                <w:sz w:val="18"/>
              </w:rPr>
            </w:pPr>
          </w:p>
        </w:tc>
        <w:tc>
          <w:tcPr>
            <w:tcW w:w="1155" w:type="dxa"/>
          </w:tcPr>
          <w:p w:rsidR="00A364F8" w:rsidRDefault="00A364F8" w:rsidP="00A364F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364F8" w:rsidRPr="007168AF" w:rsidRDefault="00A364F8" w:rsidP="00A364F8">
            <w:pPr>
              <w:rPr>
                <w:sz w:val="28"/>
                <w:lang w:val="en-US"/>
              </w:rPr>
            </w:pPr>
            <w:r w:rsidRPr="007168AF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104" w:type="dxa"/>
          </w:tcPr>
          <w:p w:rsidR="00A364F8" w:rsidRPr="00DC3813" w:rsidRDefault="00385B7C" w:rsidP="007B1868">
            <w:pPr>
              <w:autoSpaceDE w:val="0"/>
              <w:autoSpaceDN w:val="0"/>
              <w:adjustRightInd w:val="0"/>
              <w:jc w:val="both"/>
            </w:pPr>
            <w:r>
              <w:t>Об утверждении программы комплексного развития транспортной инфраструктуры городского округа муниципального образования «город Саянск» на 201</w:t>
            </w:r>
            <w:r w:rsidR="007B1868">
              <w:t>8</w:t>
            </w:r>
            <w:r>
              <w:t xml:space="preserve"> – </w:t>
            </w:r>
            <w:r w:rsidRPr="00000C41">
              <w:t>2030</w:t>
            </w:r>
            <w:r>
              <w:t xml:space="preserve"> годы</w:t>
            </w:r>
          </w:p>
        </w:tc>
        <w:tc>
          <w:tcPr>
            <w:tcW w:w="141" w:type="dxa"/>
          </w:tcPr>
          <w:p w:rsidR="00A364F8" w:rsidRPr="00DC3813" w:rsidRDefault="00A364F8" w:rsidP="00A364F8">
            <w:pPr>
              <w:ind w:left="-28"/>
              <w:jc w:val="right"/>
              <w:rPr>
                <w:sz w:val="28"/>
                <w:lang w:val="en-US"/>
              </w:rPr>
            </w:pPr>
            <w:r w:rsidRPr="00DC3813">
              <w:rPr>
                <w:sz w:val="28"/>
                <w:lang w:val="en-US"/>
              </w:rPr>
              <w:sym w:font="Symbol" w:char="00F9"/>
            </w:r>
          </w:p>
        </w:tc>
      </w:tr>
    </w:tbl>
    <w:p w:rsidR="007F6AA1" w:rsidRDefault="007F6AA1" w:rsidP="007F6AA1">
      <w:pPr>
        <w:tabs>
          <w:tab w:val="left" w:pos="540"/>
          <w:tab w:val="left" w:pos="72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7F6AA1" w:rsidRPr="00C8009C" w:rsidRDefault="007F6AA1" w:rsidP="007F6AA1">
      <w:pPr>
        <w:pStyle w:val="ConsPlusNormal"/>
        <w:ind w:right="140" w:firstLine="540"/>
        <w:jc w:val="both"/>
      </w:pPr>
      <w:proofErr w:type="gramStart"/>
      <w:r w:rsidRPr="00C8009C">
        <w:t xml:space="preserve">В целях обеспечения устойчивого функционирования и развития транспортной инфраструктуры городского округа муниципального образования «город Саянск», руководствуясь </w:t>
      </w:r>
      <w:r w:rsidR="009577D3">
        <w:t>пунктом 6.1.</w:t>
      </w:r>
      <w:hyperlink r:id="rId8" w:history="1">
        <w:r w:rsidRPr="00C8009C">
          <w:rPr>
            <w:rStyle w:val="a4"/>
            <w:color w:val="auto"/>
            <w:u w:val="none"/>
          </w:rPr>
          <w:t>част</w:t>
        </w:r>
        <w:r w:rsidR="004B3DD9">
          <w:rPr>
            <w:rStyle w:val="a4"/>
            <w:color w:val="auto"/>
            <w:u w:val="none"/>
          </w:rPr>
          <w:t>ью</w:t>
        </w:r>
        <w:r w:rsidRPr="00C8009C">
          <w:rPr>
            <w:rStyle w:val="a4"/>
            <w:color w:val="auto"/>
            <w:u w:val="none"/>
          </w:rPr>
          <w:t xml:space="preserve"> 1 статьи 1</w:t>
        </w:r>
        <w:r w:rsidR="004B3DD9">
          <w:rPr>
            <w:rStyle w:val="a4"/>
            <w:color w:val="auto"/>
            <w:u w:val="none"/>
          </w:rPr>
          <w:t>7</w:t>
        </w:r>
      </w:hyperlink>
      <w:r w:rsidRPr="00C8009C">
        <w:t xml:space="preserve"> организации местного самоуправления в Российской Федерации», </w:t>
      </w:r>
      <w:r w:rsidR="009577D3">
        <w:t xml:space="preserve">пунктом 8 части 1 </w:t>
      </w:r>
      <w:r w:rsidR="00500F55">
        <w:t>стать</w:t>
      </w:r>
      <w:r w:rsidR="009577D3">
        <w:t>и</w:t>
      </w:r>
      <w:r w:rsidR="00500F55" w:rsidRPr="00500F55">
        <w:t xml:space="preserve"> 8 Градостроительного кодекса Российской Федерации</w:t>
      </w:r>
      <w:r w:rsidRPr="00C8009C">
        <w:t xml:space="preserve">, постановлением Правительства РФ от 25.12.2015 № 1440 «Об утверждении требований к программам комплексного развития транспортной инфраструктуры поселений, городских округов», </w:t>
      </w:r>
      <w:r w:rsidR="00F72326">
        <w:t>Г</w:t>
      </w:r>
      <w:r w:rsidRPr="00C8009C">
        <w:t>енеральным планом городского округа муниципального образования «город Саянск», утвержд</w:t>
      </w:r>
      <w:r w:rsidR="00F72326">
        <w:t>ё</w:t>
      </w:r>
      <w:r w:rsidRPr="00C8009C">
        <w:t xml:space="preserve">нным решением Думы городского округа муниципального образования «город Саянск» от 28.02.2008 № 041-14-20, </w:t>
      </w:r>
      <w:hyperlink r:id="rId9" w:history="1">
        <w:r w:rsidRPr="00C8009C">
          <w:rPr>
            <w:rStyle w:val="a4"/>
            <w:color w:val="auto"/>
            <w:u w:val="none"/>
          </w:rPr>
          <w:t>стать</w:t>
        </w:r>
        <w:r w:rsidR="00FC4C5E">
          <w:rPr>
            <w:rStyle w:val="a4"/>
            <w:color w:val="auto"/>
            <w:u w:val="none"/>
          </w:rPr>
          <w:t>ями</w:t>
        </w:r>
        <w:r w:rsidRPr="00C8009C">
          <w:rPr>
            <w:rStyle w:val="a4"/>
            <w:color w:val="auto"/>
            <w:u w:val="none"/>
          </w:rPr>
          <w:t xml:space="preserve"> </w:t>
        </w:r>
      </w:hyperlink>
      <w:r w:rsidR="00DF7ED9">
        <w:t>5</w:t>
      </w:r>
      <w:r w:rsidR="00FC4C5E">
        <w:t>, 21</w:t>
      </w:r>
      <w:proofErr w:type="gramEnd"/>
      <w:r w:rsidRPr="00C8009C">
        <w:t xml:space="preserve"> Устава муниципального образования «город Саянск», Дума городского округа муниципального образования «город Саянск» </w:t>
      </w:r>
    </w:p>
    <w:p w:rsidR="007F6AA1" w:rsidRPr="00C8009C" w:rsidRDefault="007F6AA1" w:rsidP="007F6AA1">
      <w:pPr>
        <w:autoSpaceDE w:val="0"/>
        <w:autoSpaceDN w:val="0"/>
        <w:adjustRightInd w:val="0"/>
        <w:ind w:right="140" w:firstLine="540"/>
        <w:rPr>
          <w:sz w:val="28"/>
          <w:szCs w:val="28"/>
        </w:rPr>
      </w:pPr>
      <w:r w:rsidRPr="00C8009C">
        <w:rPr>
          <w:sz w:val="28"/>
          <w:szCs w:val="28"/>
        </w:rPr>
        <w:t>РЕШИЛА:</w:t>
      </w:r>
    </w:p>
    <w:p w:rsidR="007F6AA1" w:rsidRPr="00C8009C" w:rsidRDefault="007F6AA1" w:rsidP="007F6AA1">
      <w:pPr>
        <w:pStyle w:val="ConsPlusNormal"/>
        <w:ind w:right="140" w:firstLine="540"/>
        <w:jc w:val="both"/>
      </w:pPr>
      <w:r w:rsidRPr="00C8009C">
        <w:t xml:space="preserve">1. Утвердить </w:t>
      </w:r>
      <w:hyperlink r:id="rId10" w:history="1">
        <w:r w:rsidRPr="00C8009C">
          <w:t>программу</w:t>
        </w:r>
      </w:hyperlink>
      <w:r w:rsidRPr="00C8009C">
        <w:t xml:space="preserve"> комплексного развития транспортной инфраструктуры городского округа муниципального образования «город Саянск» на период 201</w:t>
      </w:r>
      <w:r w:rsidR="009679D1">
        <w:t>8</w:t>
      </w:r>
      <w:r w:rsidRPr="00C8009C">
        <w:t xml:space="preserve"> - 2030 годы.</w:t>
      </w:r>
    </w:p>
    <w:p w:rsidR="007F6AA1" w:rsidRDefault="007F6AA1" w:rsidP="007F6AA1">
      <w:pPr>
        <w:widowControl w:val="0"/>
        <w:tabs>
          <w:tab w:val="left" w:pos="9360"/>
        </w:tabs>
        <w:autoSpaceDE w:val="0"/>
        <w:autoSpaceDN w:val="0"/>
        <w:adjustRightInd w:val="0"/>
        <w:ind w:right="140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 xml:space="preserve">2.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Pr="00C8009C">
          <w:rPr>
            <w:rStyle w:val="a4"/>
            <w:color w:val="auto"/>
            <w:sz w:val="28"/>
            <w:szCs w:val="28"/>
            <w:lang w:val="en-US"/>
          </w:rPr>
          <w:t>http</w:t>
        </w:r>
        <w:r w:rsidRPr="00C8009C">
          <w:rPr>
            <w:rStyle w:val="a4"/>
            <w:color w:val="auto"/>
            <w:sz w:val="28"/>
            <w:szCs w:val="28"/>
          </w:rPr>
          <w:t>://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www</w:t>
        </w:r>
        <w:r w:rsidRPr="00C8009C">
          <w:rPr>
            <w:rStyle w:val="a4"/>
            <w:color w:val="auto"/>
            <w:sz w:val="28"/>
            <w:szCs w:val="28"/>
          </w:rPr>
          <w:t>.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dumasay</w:t>
        </w:r>
        <w:r w:rsidRPr="00C8009C">
          <w:rPr>
            <w:rStyle w:val="a4"/>
            <w:color w:val="auto"/>
            <w:sz w:val="28"/>
            <w:szCs w:val="28"/>
          </w:rPr>
          <w:t>а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nsk</w:t>
        </w:r>
        <w:r w:rsidRPr="00C8009C">
          <w:rPr>
            <w:rStyle w:val="a4"/>
            <w:color w:val="auto"/>
            <w:sz w:val="28"/>
            <w:szCs w:val="28"/>
          </w:rPr>
          <w:t>.</w:t>
        </w:r>
        <w:r w:rsidRPr="00C8009C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C8009C">
        <w:rPr>
          <w:sz w:val="28"/>
          <w:szCs w:val="28"/>
        </w:rPr>
        <w:t>.</w:t>
      </w:r>
    </w:p>
    <w:p w:rsidR="007F6AA1" w:rsidRPr="00C8009C" w:rsidRDefault="007F6AA1" w:rsidP="007F6AA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C8009C">
        <w:rPr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7F6AA1" w:rsidRPr="00C8009C" w:rsidRDefault="007F6AA1" w:rsidP="007F6AA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7F6AA1" w:rsidRPr="00C8009C" w:rsidRDefault="007F6AA1" w:rsidP="007F6AA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Председатель Думы городского                      Мэр городского округа  </w:t>
      </w:r>
    </w:p>
    <w:p w:rsidR="007F6AA1" w:rsidRPr="00C8009C" w:rsidRDefault="007F6AA1" w:rsidP="007F6AA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округа муниципального                                    </w:t>
      </w:r>
      <w:proofErr w:type="spellStart"/>
      <w:proofErr w:type="gramStart"/>
      <w:r w:rsidRPr="00C8009C">
        <w:rPr>
          <w:sz w:val="28"/>
          <w:szCs w:val="28"/>
        </w:rPr>
        <w:t>муниципального</w:t>
      </w:r>
      <w:proofErr w:type="spellEnd"/>
      <w:proofErr w:type="gramEnd"/>
      <w:r w:rsidRPr="00C8009C">
        <w:rPr>
          <w:sz w:val="28"/>
          <w:szCs w:val="28"/>
        </w:rPr>
        <w:t xml:space="preserve"> образования</w:t>
      </w:r>
    </w:p>
    <w:p w:rsidR="007F6AA1" w:rsidRPr="00C8009C" w:rsidRDefault="007F6AA1" w:rsidP="007F6AA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>образования  «город Саянск»                           «город Саянск»</w:t>
      </w:r>
    </w:p>
    <w:p w:rsidR="007F6AA1" w:rsidRPr="00C8009C" w:rsidRDefault="007F6AA1" w:rsidP="007F6AA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164766" w:rsidRDefault="007F6AA1" w:rsidP="007F6AA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C8009C">
        <w:rPr>
          <w:sz w:val="28"/>
          <w:szCs w:val="28"/>
        </w:rPr>
        <w:t xml:space="preserve">___________ </w:t>
      </w:r>
      <w:r w:rsidR="006469A5">
        <w:rPr>
          <w:sz w:val="28"/>
          <w:szCs w:val="28"/>
        </w:rPr>
        <w:t>Ю</w:t>
      </w:r>
      <w:r w:rsidRPr="00C8009C">
        <w:rPr>
          <w:sz w:val="28"/>
          <w:szCs w:val="28"/>
        </w:rPr>
        <w:t>.</w:t>
      </w:r>
      <w:r w:rsidR="006469A5">
        <w:rPr>
          <w:sz w:val="28"/>
          <w:szCs w:val="28"/>
        </w:rPr>
        <w:t>С</w:t>
      </w:r>
      <w:r w:rsidRPr="00C8009C">
        <w:rPr>
          <w:sz w:val="28"/>
          <w:szCs w:val="28"/>
        </w:rPr>
        <w:t xml:space="preserve">. </w:t>
      </w:r>
      <w:r w:rsidR="006469A5">
        <w:rPr>
          <w:sz w:val="28"/>
          <w:szCs w:val="28"/>
        </w:rPr>
        <w:t xml:space="preserve">Перков          </w:t>
      </w:r>
      <w:r w:rsidRPr="00C8009C">
        <w:rPr>
          <w:sz w:val="28"/>
          <w:szCs w:val="28"/>
        </w:rPr>
        <w:t xml:space="preserve">                     ____________ О.В. Боровский</w:t>
      </w:r>
    </w:p>
    <w:p w:rsidR="00164766" w:rsidRDefault="009D50A5">
      <w:pPr>
        <w:rPr>
          <w:sz w:val="28"/>
          <w:szCs w:val="28"/>
        </w:rPr>
      </w:pPr>
      <w:r w:rsidRPr="009D50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.8pt;margin-top:30.45pt;width:246.25pt;height:18.7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" stroked="f">
            <v:textbox style="mso-fit-shape-to-text:t">
              <w:txbxContent>
                <w:p w:rsidR="00F976F5" w:rsidRPr="00164766" w:rsidRDefault="00F976F5">
                  <w:pPr>
                    <w:rPr>
                      <w:sz w:val="20"/>
                    </w:rPr>
                  </w:pPr>
                  <w:r w:rsidRPr="00164766">
                    <w:rPr>
                      <w:sz w:val="20"/>
                    </w:rPr>
                    <w:t xml:space="preserve">Исп. </w:t>
                  </w:r>
                  <w:proofErr w:type="gramStart"/>
                  <w:r w:rsidRPr="00164766">
                    <w:rPr>
                      <w:sz w:val="20"/>
                    </w:rPr>
                    <w:t>Колькина</w:t>
                  </w:r>
                  <w:proofErr w:type="gramEnd"/>
                  <w:r w:rsidRPr="00164766">
                    <w:rPr>
                      <w:sz w:val="20"/>
                    </w:rPr>
                    <w:t xml:space="preserve"> Ю.В., тел. 8(39553)52421</w:t>
                  </w:r>
                </w:p>
              </w:txbxContent>
            </v:textbox>
          </v:shape>
        </w:pict>
      </w:r>
      <w:r w:rsidR="00164766">
        <w:rPr>
          <w:sz w:val="28"/>
          <w:szCs w:val="28"/>
        </w:rPr>
        <w:br w:type="page"/>
      </w:r>
    </w:p>
    <w:p w:rsidR="00CA1762" w:rsidRPr="00C119F9" w:rsidRDefault="00CA1762" w:rsidP="00CA1762">
      <w:pPr>
        <w:widowControl w:val="0"/>
        <w:autoSpaceDE w:val="0"/>
        <w:autoSpaceDN w:val="0"/>
        <w:adjustRightInd w:val="0"/>
        <w:ind w:left="4956" w:firstLine="6"/>
        <w:outlineLvl w:val="0"/>
        <w:rPr>
          <w:sz w:val="26"/>
          <w:szCs w:val="26"/>
        </w:rPr>
      </w:pPr>
      <w:r w:rsidRPr="00C119F9">
        <w:rPr>
          <w:sz w:val="26"/>
          <w:szCs w:val="26"/>
        </w:rPr>
        <w:lastRenderedPageBreak/>
        <w:t>Приложение № 1</w:t>
      </w:r>
    </w:p>
    <w:p w:rsidR="00CA1762" w:rsidRPr="00C119F9" w:rsidRDefault="00CA1762" w:rsidP="00CA1762">
      <w:pPr>
        <w:widowControl w:val="0"/>
        <w:autoSpaceDE w:val="0"/>
        <w:autoSpaceDN w:val="0"/>
        <w:adjustRightInd w:val="0"/>
        <w:ind w:left="4956" w:firstLine="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119F9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  <w:r w:rsidRPr="00C119F9">
        <w:rPr>
          <w:sz w:val="26"/>
          <w:szCs w:val="26"/>
        </w:rPr>
        <w:t xml:space="preserve"> городского округа</w:t>
      </w:r>
    </w:p>
    <w:p w:rsidR="00CA1762" w:rsidRDefault="00CA1762" w:rsidP="00CA176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C119F9">
        <w:rPr>
          <w:sz w:val="26"/>
          <w:szCs w:val="26"/>
        </w:rPr>
        <w:t>муниципального</w:t>
      </w:r>
      <w:r w:rsidRPr="006C7EC5">
        <w:rPr>
          <w:sz w:val="26"/>
          <w:szCs w:val="26"/>
        </w:rPr>
        <w:t xml:space="preserve"> </w:t>
      </w:r>
      <w:r w:rsidRPr="00C119F9">
        <w:rPr>
          <w:sz w:val="26"/>
          <w:szCs w:val="26"/>
        </w:rPr>
        <w:t xml:space="preserve">образования  </w:t>
      </w:r>
      <w:r>
        <w:rPr>
          <w:sz w:val="26"/>
          <w:szCs w:val="26"/>
        </w:rPr>
        <w:t xml:space="preserve">    </w:t>
      </w:r>
    </w:p>
    <w:p w:rsidR="00CA1762" w:rsidRPr="00C119F9" w:rsidRDefault="00CA1762" w:rsidP="00CA176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«</w:t>
      </w:r>
      <w:r w:rsidRPr="00C119F9">
        <w:rPr>
          <w:sz w:val="26"/>
          <w:szCs w:val="26"/>
        </w:rPr>
        <w:t>город Саянск</w:t>
      </w:r>
      <w:r>
        <w:rPr>
          <w:sz w:val="26"/>
          <w:szCs w:val="26"/>
        </w:rPr>
        <w:t>»</w:t>
      </w:r>
    </w:p>
    <w:p w:rsidR="00CA1762" w:rsidRDefault="00CA1762" w:rsidP="00CA1762">
      <w:pPr>
        <w:autoSpaceDE w:val="0"/>
        <w:autoSpaceDN w:val="0"/>
        <w:adjustRightInd w:val="0"/>
      </w:pPr>
      <w:r>
        <w:rPr>
          <w:sz w:val="26"/>
          <w:szCs w:val="26"/>
        </w:rPr>
        <w:t xml:space="preserve">                                                                             от </w:t>
      </w:r>
      <w:r w:rsidR="006B4A41">
        <w:rPr>
          <w:sz w:val="26"/>
          <w:szCs w:val="26"/>
        </w:rPr>
        <w:t xml:space="preserve">23.11.2017 </w:t>
      </w:r>
      <w:r w:rsidRPr="00C119F9">
        <w:rPr>
          <w:sz w:val="26"/>
          <w:szCs w:val="26"/>
        </w:rPr>
        <w:t>№</w:t>
      </w:r>
      <w:r w:rsidR="006B4A41">
        <w:rPr>
          <w:sz w:val="26"/>
          <w:szCs w:val="26"/>
        </w:rPr>
        <w:t>71-67-17-19</w:t>
      </w:r>
    </w:p>
    <w:p w:rsidR="007F6AA1" w:rsidRDefault="007F6AA1" w:rsidP="007F6AA1">
      <w:pPr>
        <w:jc w:val="both"/>
        <w:rPr>
          <w:sz w:val="20"/>
          <w:szCs w:val="20"/>
        </w:rPr>
      </w:pPr>
    </w:p>
    <w:p w:rsidR="00CA1762" w:rsidRPr="00EC0C98" w:rsidRDefault="00CA1762" w:rsidP="007F6AA1">
      <w:pPr>
        <w:jc w:val="both"/>
        <w:rPr>
          <w:sz w:val="20"/>
          <w:szCs w:val="20"/>
        </w:rPr>
      </w:pPr>
    </w:p>
    <w:p w:rsidR="00A0423D" w:rsidRPr="00D8101F" w:rsidRDefault="00C51838" w:rsidP="00C47785">
      <w:pPr>
        <w:pStyle w:val="af7"/>
        <w:rPr>
          <w:rFonts w:ascii="Times New Roman" w:hAnsi="Times New Roman"/>
        </w:rPr>
      </w:pPr>
      <w:r w:rsidRPr="00D8101F">
        <w:rPr>
          <w:rFonts w:ascii="Times New Roman" w:hAnsi="Times New Roman"/>
        </w:rPr>
        <w:t>ГЛАВА 1. ПАСПОРТ ПРОГРАММЫ</w:t>
      </w:r>
    </w:p>
    <w:p w:rsidR="000C6C61" w:rsidRDefault="000C6C61" w:rsidP="001B3B79">
      <w:pPr>
        <w:pStyle w:val="ConsPlusTitle"/>
        <w:widowControl/>
      </w:pPr>
    </w:p>
    <w:tbl>
      <w:tblPr>
        <w:tblW w:w="921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4"/>
        <w:gridCol w:w="7149"/>
      </w:tblGrid>
      <w:tr w:rsidR="004A1B17" w:rsidTr="00B559ED">
        <w:trPr>
          <w:cantSplit/>
          <w:trHeight w:val="794"/>
        </w:trPr>
        <w:tc>
          <w:tcPr>
            <w:tcW w:w="2064" w:type="dxa"/>
          </w:tcPr>
          <w:p w:rsidR="004A1B17" w:rsidRPr="00221CF4" w:rsidRDefault="004A1B17" w:rsidP="004A1B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49" w:type="dxa"/>
          </w:tcPr>
          <w:p w:rsidR="004A1B17" w:rsidRPr="004A1B17" w:rsidRDefault="004A1B17" w:rsidP="00EA0137">
            <w:pPr>
              <w:pStyle w:val="ConsPlusTitle"/>
              <w:widowControl/>
              <w:jc w:val="both"/>
              <w:rPr>
                <w:b w:val="0"/>
              </w:rPr>
            </w:pPr>
            <w:r w:rsidRPr="004A1B17">
              <w:rPr>
                <w:b w:val="0"/>
              </w:rPr>
              <w:t>Программа</w:t>
            </w:r>
            <w:r>
              <w:rPr>
                <w:b w:val="0"/>
              </w:rPr>
              <w:t xml:space="preserve"> к</w:t>
            </w:r>
            <w:r w:rsidRPr="004A1B17">
              <w:rPr>
                <w:b w:val="0"/>
              </w:rPr>
              <w:t>омплексного развития транспортной инфраструктуры городского округа муниципального образования</w:t>
            </w:r>
            <w:r>
              <w:rPr>
                <w:b w:val="0"/>
              </w:rPr>
              <w:t xml:space="preserve"> </w:t>
            </w:r>
            <w:r w:rsidRPr="004A1B17">
              <w:rPr>
                <w:b w:val="0"/>
              </w:rPr>
              <w:t xml:space="preserve">«город </w:t>
            </w:r>
            <w:r>
              <w:rPr>
                <w:b w:val="0"/>
              </w:rPr>
              <w:t>С</w:t>
            </w:r>
            <w:r w:rsidRPr="004A1B17">
              <w:rPr>
                <w:b w:val="0"/>
              </w:rPr>
              <w:t>аянск» на 2018-2030 годы</w:t>
            </w:r>
            <w:r w:rsidR="00505D1D">
              <w:rPr>
                <w:b w:val="0"/>
              </w:rPr>
              <w:t xml:space="preserve"> (далее – Программа)</w:t>
            </w:r>
          </w:p>
        </w:tc>
      </w:tr>
      <w:tr w:rsidR="004A1B17" w:rsidTr="00B559ED">
        <w:trPr>
          <w:cantSplit/>
          <w:trHeight w:val="1529"/>
        </w:trPr>
        <w:tc>
          <w:tcPr>
            <w:tcW w:w="2064" w:type="dxa"/>
          </w:tcPr>
          <w:p w:rsidR="004A1B17" w:rsidRPr="00221CF4" w:rsidRDefault="004A1B17" w:rsidP="00323E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  <w:r w:rsidR="00323E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149" w:type="dxa"/>
          </w:tcPr>
          <w:p w:rsidR="004A1B17" w:rsidRDefault="00906F0F" w:rsidP="00EA0137">
            <w:pPr>
              <w:pStyle w:val="Default"/>
              <w:jc w:val="both"/>
            </w:pPr>
            <w:r>
              <w:t>Г</w:t>
            </w:r>
            <w:r w:rsidR="004A1B17" w:rsidRPr="00221CF4">
              <w:t>радостроительн</w:t>
            </w:r>
            <w:r w:rsidR="00142D94">
              <w:t>ый</w:t>
            </w:r>
            <w:r w:rsidR="004A1B17" w:rsidRPr="00221CF4">
              <w:t xml:space="preserve"> кодекс Р</w:t>
            </w:r>
            <w:r w:rsidR="00142D94">
              <w:t xml:space="preserve">оссийской </w:t>
            </w:r>
            <w:r w:rsidR="004A1B17" w:rsidRPr="00221CF4">
              <w:t>Ф</w:t>
            </w:r>
            <w:r w:rsidR="00142D94">
              <w:t>едерации;</w:t>
            </w:r>
          </w:p>
          <w:p w:rsidR="00142D94" w:rsidRDefault="00142D94" w:rsidP="00EA0137">
            <w:pPr>
              <w:pStyle w:val="Default"/>
              <w:jc w:val="both"/>
            </w:pPr>
            <w:r w:rsidRPr="00221CF4">
              <w:t>Федеральный закон от 06</w:t>
            </w:r>
            <w:r>
              <w:t>.10.</w:t>
            </w:r>
            <w:r w:rsidRPr="00221CF4">
              <w:t>2003 №131-ФЗ «Об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4A1B17" w:rsidRDefault="0082542F" w:rsidP="00EA0137">
            <w:pPr>
              <w:pStyle w:val="Default"/>
              <w:ind w:left="26" w:hanging="26"/>
              <w:jc w:val="both"/>
            </w:pPr>
            <w:r w:rsidRPr="00221CF4">
              <w:t>Постановление Правительства РФ от 25</w:t>
            </w:r>
            <w:r>
              <w:t>.12.</w:t>
            </w:r>
            <w:r w:rsidRPr="00221CF4">
              <w:t>2015 г. № 1440 «Об утверждении требований к программам комплексного развития транспортной инфраструктуры поселений, городских округов»</w:t>
            </w:r>
            <w:r w:rsidR="00C046B7">
              <w:t>;</w:t>
            </w:r>
          </w:p>
          <w:p w:rsidR="00826DE2" w:rsidRPr="00221CF4" w:rsidRDefault="00C046B7" w:rsidP="00897664">
            <w:pPr>
              <w:pStyle w:val="Default"/>
              <w:ind w:left="26" w:hanging="26"/>
              <w:jc w:val="both"/>
            </w:pPr>
            <w:r w:rsidRPr="00C046B7">
              <w:t xml:space="preserve">Генеральный план городского округа муниципального образования </w:t>
            </w:r>
            <w:r>
              <w:t>«г</w:t>
            </w:r>
            <w:r w:rsidRPr="00C046B7">
              <w:t>ород Саянск</w:t>
            </w:r>
            <w:r>
              <w:t>»</w:t>
            </w:r>
            <w:r w:rsidR="00807644">
              <w:t xml:space="preserve">, утверждённый Решением Думы городского округа муниципального образования «город Саянск» от </w:t>
            </w:r>
            <w:r w:rsidR="00807644" w:rsidRPr="00807644">
              <w:t>28</w:t>
            </w:r>
            <w:r w:rsidR="00807644">
              <w:t>.02.</w:t>
            </w:r>
            <w:r w:rsidR="00807644" w:rsidRPr="00807644">
              <w:t xml:space="preserve">2008 </w:t>
            </w:r>
            <w:r w:rsidR="00807644">
              <w:t xml:space="preserve">           №</w:t>
            </w:r>
            <w:r w:rsidR="00807644" w:rsidRPr="00807644">
              <w:t xml:space="preserve"> 041-14-20</w:t>
            </w:r>
            <w:r w:rsidR="00897664">
              <w:t>.</w:t>
            </w:r>
          </w:p>
        </w:tc>
      </w:tr>
      <w:tr w:rsidR="004A1B17" w:rsidTr="00B559ED">
        <w:trPr>
          <w:cantSplit/>
          <w:trHeight w:val="567"/>
        </w:trPr>
        <w:tc>
          <w:tcPr>
            <w:tcW w:w="2064" w:type="dxa"/>
          </w:tcPr>
          <w:p w:rsidR="004A1B17" w:rsidRPr="00221CF4" w:rsidRDefault="00897664" w:rsidP="004A1B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149" w:type="dxa"/>
          </w:tcPr>
          <w:p w:rsidR="004A1B17" w:rsidRPr="00221CF4" w:rsidRDefault="00897664" w:rsidP="00334E5C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расположенная по адресу: Иркутская область, город Саянск, микрорайон Олимпийский, </w:t>
            </w:r>
            <w:r w:rsidR="00334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02263A" w:rsidTr="00B559ED">
        <w:trPr>
          <w:cantSplit/>
          <w:trHeight w:val="567"/>
        </w:trPr>
        <w:tc>
          <w:tcPr>
            <w:tcW w:w="2064" w:type="dxa"/>
          </w:tcPr>
          <w:p w:rsidR="0002263A" w:rsidRDefault="0002263A" w:rsidP="004A1B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49" w:type="dxa"/>
          </w:tcPr>
          <w:p w:rsidR="0002263A" w:rsidRDefault="0002263A" w:rsidP="00334E5C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Иркутская область, город Саянск, микрорайон Олимпийский, </w:t>
            </w:r>
            <w:r w:rsidR="00334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4542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4A1B17" w:rsidTr="00B559ED">
        <w:trPr>
          <w:cantSplit/>
          <w:trHeight w:val="945"/>
        </w:trPr>
        <w:tc>
          <w:tcPr>
            <w:tcW w:w="2064" w:type="dxa"/>
          </w:tcPr>
          <w:p w:rsidR="004A1B17" w:rsidRPr="00221CF4" w:rsidRDefault="004A1B17" w:rsidP="00684C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684C04">
              <w:rPr>
                <w:rFonts w:ascii="Times New Roman" w:hAnsi="Times New Roman" w:cs="Times New Roman"/>
                <w:sz w:val="24"/>
                <w:szCs w:val="24"/>
              </w:rPr>
              <w:t xml:space="preserve">и и задачи </w:t>
            </w:r>
            <w:r w:rsidR="00BE4B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149" w:type="dxa"/>
          </w:tcPr>
          <w:p w:rsidR="004A1B17" w:rsidRDefault="00BE4BA9" w:rsidP="00EA0137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комплекса мероприятий, направленного на обеспечение:</w:t>
            </w:r>
          </w:p>
          <w:p w:rsidR="00BE4BA9" w:rsidRDefault="00BE4BA9" w:rsidP="00EA0137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функционирования действующей транспортной инфраструктуры;</w:t>
            </w:r>
          </w:p>
          <w:p w:rsidR="00BE4BA9" w:rsidRDefault="00BE4BA9" w:rsidP="00BE4BA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      </w:r>
          </w:p>
          <w:p w:rsidR="00BE4BA9" w:rsidRDefault="00BE4BA9" w:rsidP="00BE4BA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транспортной инфраструктуры в соответствие с потребностями населения в передвижении, субъектов экономической деятельности – в перевозке пассажиров и грузов;</w:t>
            </w:r>
          </w:p>
          <w:p w:rsidR="00BE4BA9" w:rsidRDefault="00684C04" w:rsidP="00BE4BA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приоритетных условий для безопасности жизни и здоровья участников дорожного движения;</w:t>
            </w:r>
          </w:p>
          <w:p w:rsidR="00684C04" w:rsidRDefault="00684C04" w:rsidP="00BE4BA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безопасности, качества и эффективности транспортного обслуживания населения на территории муниципального образования;</w:t>
            </w:r>
          </w:p>
          <w:p w:rsidR="00684C04" w:rsidRPr="00221CF4" w:rsidRDefault="00684C04" w:rsidP="00BE4BA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условий для пешеходного и велосипедного передвижения населения.</w:t>
            </w:r>
          </w:p>
        </w:tc>
      </w:tr>
      <w:tr w:rsidR="004A1B17" w:rsidTr="00B559ED">
        <w:trPr>
          <w:cantSplit/>
          <w:trHeight w:val="1320"/>
        </w:trPr>
        <w:tc>
          <w:tcPr>
            <w:tcW w:w="2064" w:type="dxa"/>
          </w:tcPr>
          <w:p w:rsidR="004A1B17" w:rsidRPr="00221CF4" w:rsidRDefault="004A1B17" w:rsidP="004A1B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  <w:r w:rsidR="00684C04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(индикаторы)</w:t>
            </w:r>
            <w:r w:rsidR="00D0401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транспортной инфраструктуры</w:t>
            </w:r>
          </w:p>
        </w:tc>
        <w:tc>
          <w:tcPr>
            <w:tcW w:w="7149" w:type="dxa"/>
          </w:tcPr>
          <w:p w:rsidR="004A1B17" w:rsidRDefault="005A755E" w:rsidP="00D04010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технико-экономические;</w:t>
            </w:r>
          </w:p>
          <w:p w:rsidR="00445455" w:rsidRDefault="005A755E" w:rsidP="00445455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4545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</w:t>
            </w:r>
            <w:r w:rsidR="00DE6F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F49" w:rsidRDefault="005A755E" w:rsidP="00445455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E6F4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социально-экономические;</w:t>
            </w:r>
          </w:p>
          <w:p w:rsidR="00DE6F49" w:rsidRPr="00221CF4" w:rsidRDefault="005A755E" w:rsidP="00DE6F49">
            <w:pPr>
              <w:pStyle w:val="ConsPlusCell"/>
              <w:widowControl/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E6F4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качества и эффективности транспортного обслуживания населения и субъектов экономической деятельности.</w:t>
            </w:r>
          </w:p>
        </w:tc>
      </w:tr>
      <w:tr w:rsidR="004A1B17" w:rsidTr="00B559ED">
        <w:trPr>
          <w:cantSplit/>
          <w:trHeight w:val="1320"/>
        </w:trPr>
        <w:tc>
          <w:tcPr>
            <w:tcW w:w="2064" w:type="dxa"/>
          </w:tcPr>
          <w:p w:rsidR="004A1B17" w:rsidRPr="00221CF4" w:rsidRDefault="004A1B17" w:rsidP="00DE6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этапы</w:t>
            </w:r>
            <w:r w:rsidR="00DE6F4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7149" w:type="dxa"/>
          </w:tcPr>
          <w:p w:rsidR="004A1B17" w:rsidRDefault="00DE6F49" w:rsidP="00DE6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Программы:</w:t>
            </w:r>
          </w:p>
          <w:p w:rsidR="00DE6F49" w:rsidRDefault="00DE6F49" w:rsidP="00DE6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2018-2030 г.г.</w:t>
            </w:r>
          </w:p>
          <w:p w:rsidR="00DE6F49" w:rsidRDefault="00DE6F49" w:rsidP="00DE6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Программы:</w:t>
            </w:r>
          </w:p>
          <w:p w:rsidR="00DE6F49" w:rsidRDefault="00CF4652" w:rsidP="00DE6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этап: 2018-202</w:t>
            </w:r>
            <w:r w:rsidR="005F4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CF4652" w:rsidRPr="00CF4652" w:rsidRDefault="00CF4652" w:rsidP="005F4185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этап: 202</w:t>
            </w:r>
            <w:r w:rsidR="005F4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 г.г.</w:t>
            </w:r>
          </w:p>
        </w:tc>
      </w:tr>
      <w:tr w:rsidR="005A755E" w:rsidTr="00B559ED">
        <w:trPr>
          <w:cantSplit/>
          <w:trHeight w:val="1320"/>
        </w:trPr>
        <w:tc>
          <w:tcPr>
            <w:tcW w:w="2064" w:type="dxa"/>
          </w:tcPr>
          <w:p w:rsidR="005A755E" w:rsidRPr="00221CF4" w:rsidRDefault="005A755E" w:rsidP="00DE6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 (групп мероприятий, подпрограмм, инвестиционных проектов)</w:t>
            </w:r>
          </w:p>
        </w:tc>
        <w:tc>
          <w:tcPr>
            <w:tcW w:w="7149" w:type="dxa"/>
          </w:tcPr>
          <w:p w:rsidR="005A755E" w:rsidRDefault="005A755E" w:rsidP="005A755E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55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транспортной </w:t>
            </w:r>
            <w:r w:rsidR="00742CB9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спорта;</w:t>
            </w:r>
          </w:p>
          <w:p w:rsidR="005A755E" w:rsidRDefault="00742CB9" w:rsidP="005A755E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 развитию транспорта общего пользования, создания транспортно-пересадочных узлов;</w:t>
            </w:r>
          </w:p>
          <w:p w:rsidR="00742CB9" w:rsidRDefault="00742CB9" w:rsidP="000E1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E1F49">
              <w:rPr>
                <w:rFonts w:ascii="Times New Roman" w:hAnsi="Times New Roman" w:cs="Times New Roman"/>
                <w:sz w:val="24"/>
                <w:szCs w:val="24"/>
              </w:rPr>
              <w:t>по развитию инфраструктуры для легкового автомобильного транспорта, включая развитие единого парковочного пространства;</w:t>
            </w:r>
          </w:p>
          <w:p w:rsidR="000E1F49" w:rsidRDefault="000E1F49" w:rsidP="000E1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 развитию инфраструктуры пешеходного и велосипедного</w:t>
            </w:r>
            <w:r w:rsidR="00BD2633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передвижения;</w:t>
            </w:r>
          </w:p>
          <w:p w:rsidR="00BD2633" w:rsidRDefault="00BD2633" w:rsidP="000E1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 развитию инфраструктуры для грузового транспорта, транспортных средств коммунальных и дорожных служб;</w:t>
            </w:r>
          </w:p>
          <w:p w:rsidR="00BD2633" w:rsidRDefault="00BD2633" w:rsidP="000E1F49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 развитию сети дорог городских округов.</w:t>
            </w:r>
          </w:p>
        </w:tc>
      </w:tr>
      <w:tr w:rsidR="00BD2633" w:rsidTr="00B559ED">
        <w:trPr>
          <w:cantSplit/>
          <w:trHeight w:val="1320"/>
        </w:trPr>
        <w:tc>
          <w:tcPr>
            <w:tcW w:w="2064" w:type="dxa"/>
          </w:tcPr>
          <w:p w:rsidR="00BD2633" w:rsidRDefault="00BD2633" w:rsidP="00DE6F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Программы</w:t>
            </w:r>
          </w:p>
        </w:tc>
        <w:tc>
          <w:tcPr>
            <w:tcW w:w="7149" w:type="dxa"/>
          </w:tcPr>
          <w:p w:rsidR="00BD2633" w:rsidRDefault="000A41FD" w:rsidP="005A755E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– средства федерального бюджета, бюджета Иркутской области и бюджета городского округа</w:t>
            </w:r>
            <w:r w:rsidR="00F624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а также средства частных инвесторов.</w:t>
            </w:r>
          </w:p>
          <w:p w:rsidR="00F6245D" w:rsidRDefault="00F6245D" w:rsidP="005A755E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Программы будут определяться ежегодно при формировании государственных программ Иркутской области, муниципальных программ и утверждении бюджетов Иркутской области и городского округа муниципального образования «город Саянск».</w:t>
            </w:r>
          </w:p>
          <w:p w:rsidR="00444C0F" w:rsidRPr="005A755E" w:rsidRDefault="00D114DD" w:rsidP="00D114DD">
            <w:pPr>
              <w:pStyle w:val="ConsPlusCell"/>
              <w:widowControl/>
              <w:ind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</w:t>
            </w:r>
            <w:r w:rsidR="00444C0F" w:rsidRPr="00444C0F">
              <w:rPr>
                <w:rFonts w:ascii="Times New Roman" w:hAnsi="Times New Roman" w:cs="Times New Roman"/>
                <w:sz w:val="24"/>
                <w:szCs w:val="24"/>
              </w:rPr>
              <w:t>1 460,5 млн. руб.</w:t>
            </w:r>
          </w:p>
        </w:tc>
      </w:tr>
    </w:tbl>
    <w:p w:rsidR="00964B90" w:rsidRDefault="00964B90" w:rsidP="000C6C61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cyan"/>
        </w:rPr>
      </w:pPr>
    </w:p>
    <w:p w:rsidR="00964B90" w:rsidRDefault="00964B90" w:rsidP="000C44D8">
      <w:pPr>
        <w:autoSpaceDE w:val="0"/>
        <w:autoSpaceDN w:val="0"/>
        <w:adjustRightInd w:val="0"/>
        <w:rPr>
          <w:sz w:val="28"/>
          <w:szCs w:val="28"/>
          <w:highlight w:val="cyan"/>
        </w:rPr>
      </w:pPr>
    </w:p>
    <w:p w:rsidR="00ED4656" w:rsidRDefault="00ED4656" w:rsidP="00ED4656">
      <w:pPr>
        <w:pStyle w:val="af7"/>
        <w:rPr>
          <w:rFonts w:ascii="Times New Roman" w:hAnsi="Times New Roman"/>
        </w:rPr>
      </w:pPr>
      <w:r w:rsidRPr="00D8101F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2</w:t>
      </w:r>
      <w:r w:rsidRPr="00D8101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ЦЕЛЕВЫЕ ПОКАЗАТЕЛИ (ИНДИКАТОРЫ) РАЗВИТИЯ ТРАНСПОРТНОЙ ИНФРАСТРУКТУРЫ ГОРОДСКОГО ОКРУГА МУНИЦИПАЛЬНОГО ОБРАЗОВАНИЯ «ГОРОД САЯНСК»</w:t>
      </w:r>
    </w:p>
    <w:p w:rsidR="00ED4656" w:rsidRDefault="00ED4656" w:rsidP="00ED4656"/>
    <w:p w:rsidR="00ED4656" w:rsidRPr="002922C2" w:rsidRDefault="00944652" w:rsidP="00EC795C">
      <w:pPr>
        <w:ind w:firstLine="567"/>
        <w:jc w:val="both"/>
        <w:rPr>
          <w:sz w:val="28"/>
          <w:szCs w:val="28"/>
        </w:rPr>
      </w:pPr>
      <w:r w:rsidRPr="00944652">
        <w:rPr>
          <w:sz w:val="28"/>
          <w:szCs w:val="28"/>
        </w:rPr>
        <w:t xml:space="preserve">Целевые показатели (индикаторы) развития транспортной инфраструктуры </w:t>
      </w:r>
      <w:r w:rsidR="00EC795C">
        <w:rPr>
          <w:sz w:val="28"/>
          <w:szCs w:val="28"/>
        </w:rPr>
        <w:t>городского округа муниципального образования «город Саянск»</w:t>
      </w:r>
      <w:r w:rsidRPr="00944652">
        <w:rPr>
          <w:sz w:val="28"/>
          <w:szCs w:val="28"/>
        </w:rPr>
        <w:t xml:space="preserve"> </w:t>
      </w:r>
      <w:r w:rsidR="004A7C01">
        <w:rPr>
          <w:sz w:val="28"/>
          <w:szCs w:val="28"/>
        </w:rPr>
        <w:t xml:space="preserve">(городской округ) </w:t>
      </w:r>
      <w:r w:rsidRPr="00944652">
        <w:rPr>
          <w:sz w:val="28"/>
          <w:szCs w:val="28"/>
        </w:rPr>
        <w:t>включают технико-экономические, финансовые и социально-экономические показатели разви</w:t>
      </w:r>
      <w:r w:rsidR="00346EF0">
        <w:rPr>
          <w:sz w:val="28"/>
          <w:szCs w:val="28"/>
        </w:rPr>
        <w:t xml:space="preserve">тия транспортной инфраструктуры, </w:t>
      </w:r>
      <w:r w:rsidRPr="00944652">
        <w:rPr>
          <w:sz w:val="28"/>
          <w:szCs w:val="28"/>
        </w:rPr>
        <w:t xml:space="preserve">в том числе показатели безопасности, качества и эффективности транспортного </w:t>
      </w:r>
      <w:r w:rsidRPr="002922C2">
        <w:rPr>
          <w:sz w:val="28"/>
          <w:szCs w:val="28"/>
        </w:rPr>
        <w:t>обслуживания населения и субъектов экономической деятельности.</w:t>
      </w:r>
    </w:p>
    <w:p w:rsidR="00346EF0" w:rsidRPr="002922C2" w:rsidRDefault="00F90B3B" w:rsidP="00EC795C">
      <w:pPr>
        <w:ind w:firstLine="567"/>
        <w:jc w:val="both"/>
        <w:rPr>
          <w:sz w:val="28"/>
          <w:szCs w:val="28"/>
        </w:rPr>
      </w:pPr>
      <w:r w:rsidRPr="002922C2">
        <w:rPr>
          <w:sz w:val="28"/>
          <w:szCs w:val="28"/>
        </w:rPr>
        <w:t xml:space="preserve">Целевые показатели (индикаторы) устанавливаются по каждому виду транспорта, дорожному хозяйству, целям и задачам </w:t>
      </w:r>
      <w:r w:rsidR="002E390E">
        <w:rPr>
          <w:sz w:val="28"/>
          <w:szCs w:val="28"/>
        </w:rPr>
        <w:t>П</w:t>
      </w:r>
      <w:r w:rsidRPr="002922C2">
        <w:rPr>
          <w:sz w:val="28"/>
          <w:szCs w:val="28"/>
        </w:rPr>
        <w:t>рограммы, а также в целом по транспортной инфраструктуре по Таблице 1.</w:t>
      </w:r>
    </w:p>
    <w:p w:rsidR="00E4112F" w:rsidRDefault="00E4112F" w:rsidP="00E4112F">
      <w:pPr>
        <w:ind w:firstLine="567"/>
        <w:jc w:val="right"/>
        <w:rPr>
          <w:sz w:val="28"/>
          <w:szCs w:val="28"/>
        </w:rPr>
      </w:pPr>
      <w:r w:rsidRPr="002922C2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85"/>
        <w:gridCol w:w="1930"/>
        <w:gridCol w:w="1931"/>
        <w:gridCol w:w="1931"/>
      </w:tblGrid>
      <w:tr w:rsidR="0003183F" w:rsidRPr="00380B10" w:rsidTr="00875150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03183F" w:rsidRPr="00380B10" w:rsidRDefault="0003183F" w:rsidP="00411A9E">
            <w:pPr>
              <w:jc w:val="center"/>
              <w:rPr>
                <w:szCs w:val="28"/>
              </w:rPr>
            </w:pPr>
            <w:r w:rsidRPr="00380B10">
              <w:rPr>
                <w:szCs w:val="28"/>
              </w:rPr>
              <w:t>№</w:t>
            </w:r>
          </w:p>
          <w:p w:rsidR="009970BC" w:rsidRPr="00380B10" w:rsidRDefault="009970BC" w:rsidP="00411A9E">
            <w:pPr>
              <w:jc w:val="center"/>
              <w:rPr>
                <w:szCs w:val="28"/>
              </w:rPr>
            </w:pPr>
            <w:proofErr w:type="gramStart"/>
            <w:r w:rsidRPr="00380B10">
              <w:rPr>
                <w:szCs w:val="28"/>
              </w:rPr>
              <w:t>п</w:t>
            </w:r>
            <w:proofErr w:type="gramEnd"/>
            <w:r w:rsidRPr="00380B10">
              <w:rPr>
                <w:szCs w:val="28"/>
              </w:rPr>
              <w:t>/п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380B10" w:rsidRDefault="00BA3801" w:rsidP="005552CE">
            <w:pPr>
              <w:jc w:val="center"/>
              <w:rPr>
                <w:szCs w:val="28"/>
              </w:rPr>
            </w:pPr>
            <w:r>
              <w:rPr>
                <w:rFonts w:eastAsia="Times New Roman"/>
              </w:rPr>
              <w:t xml:space="preserve">Наименование целевых показателей (индикаторов) развития транспортной </w:t>
            </w:r>
            <w:r>
              <w:rPr>
                <w:rFonts w:eastAsia="Times New Roman"/>
              </w:rPr>
              <w:lastRenderedPageBreak/>
              <w:t>инфраструктуры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411A9E" w:rsidP="00411FD7">
            <w:pPr>
              <w:jc w:val="center"/>
              <w:rPr>
                <w:szCs w:val="28"/>
              </w:rPr>
            </w:pPr>
            <w:r>
              <w:rPr>
                <w:rFonts w:eastAsia="Times New Roman"/>
              </w:rPr>
              <w:lastRenderedPageBreak/>
              <w:t>Единица измерения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B65929" w:rsidP="001D57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1D5729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411A9E" w:rsidP="00D51ABF">
            <w:pPr>
              <w:jc w:val="center"/>
              <w:rPr>
                <w:szCs w:val="28"/>
              </w:rPr>
            </w:pPr>
            <w:r>
              <w:rPr>
                <w:rFonts w:eastAsia="Times New Roman"/>
              </w:rPr>
              <w:t xml:space="preserve">В результате реализации </w:t>
            </w:r>
            <w:r w:rsidR="00D51ABF"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рограммы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411A9E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411A9E" w:rsidRDefault="00411A9E" w:rsidP="00875150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Протяженность автомобильных дорог общего пользования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411FD7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9142AE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F93AD9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472A7F">
              <w:rPr>
                <w:szCs w:val="28"/>
              </w:rPr>
              <w:t>0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2347CF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380B10" w:rsidRDefault="002347CF" w:rsidP="002347CF">
            <w:pPr>
              <w:rPr>
                <w:szCs w:val="28"/>
              </w:rPr>
            </w:pPr>
            <w:r w:rsidRPr="002347CF">
              <w:rPr>
                <w:szCs w:val="28"/>
              </w:rPr>
              <w:t>Протяженность автомоб</w:t>
            </w:r>
            <w:r>
              <w:rPr>
                <w:szCs w:val="28"/>
              </w:rPr>
              <w:t>ильных дорог общего пользования</w:t>
            </w:r>
            <w:r w:rsidRPr="002347CF">
              <w:rPr>
                <w:szCs w:val="28"/>
              </w:rPr>
              <w:t>, приведенных в соответствие с нормативными требованиями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2347CF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E41D0E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50,6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E41D0E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937331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380B10" w:rsidRDefault="00E156C9" w:rsidP="00E156C9">
            <w:pPr>
              <w:rPr>
                <w:szCs w:val="28"/>
              </w:rPr>
            </w:pPr>
            <w:r w:rsidRPr="00E156C9">
              <w:rPr>
                <w:szCs w:val="28"/>
              </w:rPr>
              <w:t>Количество дорожно-транспортных происшествий с пострадавшими на автомобильных дорогах общего пользования из-за сопутствующих дорожных условий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0278FE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FD3806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FD3806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E21D64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6E66FF" w:rsidRDefault="006E66FF" w:rsidP="006E66F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объектов регулирования дорожного движения, подключенных к автоматизированной системе управления дорожным движением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0278FE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216C42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216C42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7C76AA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380B10" w:rsidRDefault="007C76AA" w:rsidP="007C76A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Fonts w:eastAsia="Times New Roman"/>
              </w:rPr>
              <w:t>Количество перевезенных пассажиров транспортом общего пользования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D0026D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асс.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9F42DB" w:rsidP="00875150">
            <w:pPr>
              <w:jc w:val="center"/>
              <w:rPr>
                <w:szCs w:val="28"/>
              </w:rPr>
            </w:pPr>
            <w:r w:rsidRPr="009F42DB">
              <w:rPr>
                <w:szCs w:val="28"/>
              </w:rPr>
              <w:t>1032,1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8E13D1" w:rsidRDefault="00721363" w:rsidP="00875150">
            <w:pPr>
              <w:jc w:val="center"/>
              <w:rPr>
                <w:szCs w:val="28"/>
                <w:highlight w:val="yellow"/>
              </w:rPr>
            </w:pPr>
            <w:r w:rsidRPr="00721363">
              <w:rPr>
                <w:szCs w:val="28"/>
              </w:rPr>
              <w:t>1100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C87B1D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C87B1D" w:rsidRDefault="00C87B1D" w:rsidP="00C87B1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приобретенных единиц подвижного состава транспорта общего пользования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380B10" w:rsidRDefault="000278FE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2F0D2D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2F0D2D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03183F" w:rsidRPr="00380B10" w:rsidTr="00875150">
        <w:tc>
          <w:tcPr>
            <w:tcW w:w="567" w:type="dxa"/>
            <w:shd w:val="clear" w:color="auto" w:fill="auto"/>
            <w:vAlign w:val="center"/>
          </w:tcPr>
          <w:p w:rsidR="0003183F" w:rsidRPr="00380B10" w:rsidRDefault="00CE769B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03183F" w:rsidRPr="00CE769B" w:rsidRDefault="00CE769B" w:rsidP="00CE769B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Плотность улично-дорожной сети на застроенной территории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3183F" w:rsidRPr="000278FE" w:rsidRDefault="000278FE" w:rsidP="00411FD7">
            <w:pPr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>км/км</w:t>
            </w:r>
            <w:proofErr w:type="gramStart"/>
            <w:r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520ACB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0,9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3183F" w:rsidRPr="00380B10" w:rsidRDefault="002C52C7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</w:tr>
      <w:tr w:rsidR="007915B0" w:rsidRPr="00380B10" w:rsidTr="00875150">
        <w:tc>
          <w:tcPr>
            <w:tcW w:w="567" w:type="dxa"/>
            <w:shd w:val="clear" w:color="auto" w:fill="auto"/>
            <w:vAlign w:val="center"/>
          </w:tcPr>
          <w:p w:rsidR="007915B0" w:rsidRDefault="000D72E5" w:rsidP="0041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7915B0" w:rsidRDefault="000D72E5" w:rsidP="00CE769B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="001F1F6B">
              <w:rPr>
                <w:rFonts w:eastAsia="Times New Roman"/>
              </w:rPr>
              <w:t>оля финансирования мероприятий П</w:t>
            </w:r>
            <w:r>
              <w:rPr>
                <w:rFonts w:eastAsia="Times New Roman"/>
              </w:rPr>
              <w:t>рограммы по отношению к 2016 году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915B0" w:rsidRPr="00380B10" w:rsidRDefault="000278FE" w:rsidP="00411F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условная единица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915B0" w:rsidRPr="00380B10" w:rsidRDefault="004F7900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915B0" w:rsidRPr="00380B10" w:rsidRDefault="004F7900" w:rsidP="008751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</w:t>
            </w:r>
            <w:r w:rsidR="00CF707D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</w:p>
        </w:tc>
      </w:tr>
    </w:tbl>
    <w:p w:rsidR="0003183F" w:rsidRPr="00944652" w:rsidRDefault="0003183F" w:rsidP="00EC795C">
      <w:pPr>
        <w:ind w:firstLine="567"/>
        <w:jc w:val="both"/>
        <w:rPr>
          <w:sz w:val="28"/>
          <w:szCs w:val="28"/>
        </w:rPr>
      </w:pPr>
    </w:p>
    <w:p w:rsidR="00ED4656" w:rsidRPr="00ED4656" w:rsidRDefault="00ED4656" w:rsidP="00ED4656"/>
    <w:p w:rsidR="00FA0541" w:rsidRPr="00285430" w:rsidRDefault="00494844" w:rsidP="00285430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 w:rsidR="00ED4656">
        <w:rPr>
          <w:rFonts w:ascii="Times New Roman" w:hAnsi="Times New Roman"/>
        </w:rPr>
        <w:t>3</w:t>
      </w:r>
      <w:r w:rsidRPr="00285430">
        <w:rPr>
          <w:rFonts w:ascii="Times New Roman" w:hAnsi="Times New Roman"/>
        </w:rPr>
        <w:t>. ХАРАКТЕРИСТИКА СУЩЕСТВУЮЩЕГО СОСТОЯНИЯ</w:t>
      </w:r>
      <w:r w:rsidR="00285430">
        <w:rPr>
          <w:rFonts w:ascii="Times New Roman" w:hAnsi="Times New Roman"/>
        </w:rPr>
        <w:t xml:space="preserve"> </w:t>
      </w:r>
      <w:r w:rsidR="002A1B3C">
        <w:rPr>
          <w:rFonts w:ascii="Times New Roman" w:hAnsi="Times New Roman"/>
        </w:rPr>
        <w:t xml:space="preserve">             </w:t>
      </w:r>
      <w:r w:rsidR="00405386" w:rsidRPr="00285430">
        <w:rPr>
          <w:rFonts w:ascii="Times New Roman" w:hAnsi="Times New Roman"/>
        </w:rPr>
        <w:t xml:space="preserve">ТРАНСПОРТНОЙ </w:t>
      </w:r>
      <w:r w:rsidR="006A427B" w:rsidRPr="00285430">
        <w:rPr>
          <w:rFonts w:ascii="Times New Roman" w:hAnsi="Times New Roman"/>
        </w:rPr>
        <w:t xml:space="preserve"> ИНФРАСТРУКТУРЫ</w:t>
      </w:r>
    </w:p>
    <w:p w:rsidR="00857C2D" w:rsidRPr="004801A5" w:rsidRDefault="00857C2D" w:rsidP="008A7BF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57C2D" w:rsidRPr="000C6A24" w:rsidRDefault="001D4240" w:rsidP="000C6A24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1. АНАЛИЗ ПОЛОЖЕНИЯ </w:t>
      </w:r>
      <w:r w:rsidR="00740E94" w:rsidRPr="00740E94">
        <w:rPr>
          <w:rFonts w:ascii="Times New Roman" w:hAnsi="Times New Roman"/>
        </w:rPr>
        <w:t>ИРКУТСКОЙ ОБЛАСТИ</w:t>
      </w:r>
      <w:r w:rsidRPr="000C6A24">
        <w:rPr>
          <w:rFonts w:ascii="Times New Roman" w:hAnsi="Times New Roman"/>
        </w:rPr>
        <w:t xml:space="preserve"> РОССИЙСКОЙ ФЕДЕРАЦИИ В СТРУКТУРЕ ПРОСТРАНСТВЕННОЙ ОРГАНИЗАЦИИ РОССИЙСКОЙ ФЕДЕРАЦИИ, АНАЛИЗ ПОЛОЖЕНИЯ ГОРОДСКОГО ОКРУГА МУНИЦИПАЛЬНОГО ОБРАЗОВАНИЯ «ГОРОД САЯНСК» В СТРУКТУРЕ ПРОСТРАНСТВЕННОЙ ОРГАНИЗАЦИИ </w:t>
      </w:r>
      <w:r w:rsidR="006A1363" w:rsidRPr="006A1363">
        <w:rPr>
          <w:rFonts w:ascii="Times New Roman" w:hAnsi="Times New Roman"/>
        </w:rPr>
        <w:t>ИРКУТСКОЙ ОБЛАСТИ</w:t>
      </w:r>
      <w:r w:rsidRPr="000C6A24">
        <w:rPr>
          <w:rFonts w:ascii="Times New Roman" w:hAnsi="Times New Roman"/>
        </w:rPr>
        <w:t xml:space="preserve"> РОССИЙСКОЙ ФЕДЕРАЦИИ</w:t>
      </w:r>
    </w:p>
    <w:p w:rsidR="00857C2D" w:rsidRDefault="00857C2D" w:rsidP="00857C2D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2C03B9" w:rsidRDefault="002C03B9" w:rsidP="002C03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03B9">
        <w:rPr>
          <w:sz w:val="28"/>
          <w:szCs w:val="28"/>
        </w:rPr>
        <w:t>Иркутская область является крупным субъектом Российской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Федерации и играет важнейшую роль в структуре межрегиональных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транспортных коридоров, обеспечивающих связь Европейской части России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 xml:space="preserve">и Западной </w:t>
      </w:r>
      <w:r w:rsidRPr="002C03B9">
        <w:rPr>
          <w:sz w:val="28"/>
          <w:szCs w:val="28"/>
        </w:rPr>
        <w:lastRenderedPageBreak/>
        <w:t>Сибири с регионами Дальнего Востока. В широтном направлении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обеспечиваются межрегиональные связи по Транссибирской и Байкало</w:t>
      </w:r>
      <w:r>
        <w:rPr>
          <w:sz w:val="28"/>
          <w:szCs w:val="28"/>
        </w:rPr>
        <w:t>-</w:t>
      </w:r>
      <w:r w:rsidRPr="002C03B9">
        <w:rPr>
          <w:sz w:val="28"/>
          <w:szCs w:val="28"/>
        </w:rPr>
        <w:t>Амурской железнодорожным магистралям, а также по автомобильным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дорогам федерального значения Р-255 «Сибирь» Новосибирск – Кемерово –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Красноярск – Иркутск (ранее М-53 «Байкал») и Р-258 «Байкал» Иркутск –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Улан-Удэ – Чита (ранее М-55 «Байкал»). Данные магистрали входят в состав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международного транспортного коридора «Восток – Запад», который может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обеспечить кратчайшую связь глобальных экономических центров в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Западной Европе и Восточной Азии. Широтная составляющая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межрегиональных транспортных коридоров значительно усилилась в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результате строительства магистрального трубопровода «Восточная Сибирь -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 xml:space="preserve">Тихий океан», с вводом которого значительно усилилась </w:t>
      </w:r>
      <w:proofErr w:type="spellStart"/>
      <w:r w:rsidRPr="002C03B9">
        <w:rPr>
          <w:sz w:val="28"/>
          <w:szCs w:val="28"/>
        </w:rPr>
        <w:t>грузоформирующая</w:t>
      </w:r>
      <w:proofErr w:type="spellEnd"/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и транзитная функция Иркутской области. Развитая сеть автомобильных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дорог позволяет перевозить грузы автотранспортом в большинство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населенных пунктов области. По протяжённости автомобильных дорог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область занимает второе место в Сибирском федеральном округе. По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территории области протекают крупнейшие судоходные реки Ангара, Лена,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Нижняя Тунгуска, обусловившие развитие водного транспорта. Крупнейшие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 xml:space="preserve">порты расположены на реке Лене: Киренск и </w:t>
      </w:r>
      <w:proofErr w:type="spellStart"/>
      <w:r w:rsidRPr="002C03B9">
        <w:rPr>
          <w:sz w:val="28"/>
          <w:szCs w:val="28"/>
        </w:rPr>
        <w:t>Осетрово</w:t>
      </w:r>
      <w:proofErr w:type="spellEnd"/>
      <w:r w:rsidRPr="002C03B9">
        <w:rPr>
          <w:sz w:val="28"/>
          <w:szCs w:val="28"/>
        </w:rPr>
        <w:t>, через них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осуществляется перевалка грузов в Республику Саха (Якутия) и в северный</w:t>
      </w:r>
      <w:r>
        <w:rPr>
          <w:sz w:val="28"/>
          <w:szCs w:val="28"/>
        </w:rPr>
        <w:t xml:space="preserve"> </w:t>
      </w:r>
      <w:r w:rsidRPr="002C03B9">
        <w:rPr>
          <w:sz w:val="28"/>
          <w:szCs w:val="28"/>
        </w:rPr>
        <w:t>морской порт Тикси.</w:t>
      </w:r>
    </w:p>
    <w:p w:rsidR="00570B6F" w:rsidRDefault="00570B6F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Площадь терри</w:t>
      </w:r>
      <w:r w:rsidR="00CD3D09" w:rsidRPr="00AF3A80">
        <w:rPr>
          <w:sz w:val="28"/>
          <w:szCs w:val="28"/>
        </w:rPr>
        <w:t>тори</w:t>
      </w:r>
      <w:r w:rsidR="004635EB">
        <w:rPr>
          <w:sz w:val="28"/>
          <w:szCs w:val="28"/>
        </w:rPr>
        <w:t>и</w:t>
      </w:r>
      <w:r w:rsidR="00CD3D09" w:rsidRPr="00AF3A80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составляет</w:t>
      </w:r>
      <w:r w:rsidR="00532443">
        <w:rPr>
          <w:sz w:val="28"/>
          <w:szCs w:val="28"/>
        </w:rPr>
        <w:t xml:space="preserve"> </w:t>
      </w:r>
      <w:r w:rsidR="003D0C1A">
        <w:rPr>
          <w:sz w:val="28"/>
          <w:szCs w:val="28"/>
        </w:rPr>
        <w:t>82</w:t>
      </w:r>
      <w:r w:rsidR="00CC44AE">
        <w:rPr>
          <w:sz w:val="28"/>
          <w:szCs w:val="28"/>
        </w:rPr>
        <w:t>42</w:t>
      </w:r>
      <w:r w:rsidR="003D0C1A">
        <w:rPr>
          <w:sz w:val="28"/>
          <w:szCs w:val="28"/>
        </w:rPr>
        <w:t xml:space="preserve"> га.</w:t>
      </w:r>
    </w:p>
    <w:p w:rsidR="00816A05" w:rsidRDefault="00816A05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</w:t>
      </w:r>
      <w:r w:rsidR="00A67CD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характеризуется различными социально-экономическими, инфраструктурными условиями, природными условиями, которые определяют основные направления и функциональные приоритеты развития территории.</w:t>
      </w:r>
    </w:p>
    <w:p w:rsidR="00816A05" w:rsidRDefault="00816A05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обширную часть занимают земли лесного фонда </w:t>
      </w:r>
      <w:r w:rsidR="00C03DEE">
        <w:rPr>
          <w:sz w:val="28"/>
          <w:szCs w:val="28"/>
        </w:rPr>
        <w:t>2542 га.</w:t>
      </w:r>
    </w:p>
    <w:p w:rsidR="008B65DB" w:rsidRDefault="008B65DB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городского округа обладает рекреационным и туристическим потенциалом, наличием горнолыжной базы и двух санаториев-профилакториев «Улан» и «Кедр».</w:t>
      </w:r>
    </w:p>
    <w:p w:rsidR="008B65DB" w:rsidRDefault="008B65DB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C370E">
        <w:rPr>
          <w:sz w:val="28"/>
          <w:szCs w:val="28"/>
        </w:rPr>
        <w:t>городском округе</w:t>
      </w:r>
      <w:r>
        <w:rPr>
          <w:sz w:val="28"/>
          <w:szCs w:val="28"/>
        </w:rPr>
        <w:t xml:space="preserve"> плотность населения составляет </w:t>
      </w:r>
      <w:r w:rsidR="00B53C51">
        <w:rPr>
          <w:sz w:val="28"/>
          <w:szCs w:val="28"/>
        </w:rPr>
        <w:t>470</w:t>
      </w:r>
      <w:r w:rsidR="00D269EE">
        <w:rPr>
          <w:sz w:val="28"/>
          <w:szCs w:val="28"/>
        </w:rPr>
        <w:t xml:space="preserve"> чел/км</w:t>
      </w:r>
      <w:proofErr w:type="gramStart"/>
      <w:r w:rsidR="00D269EE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</w:t>
      </w:r>
      <w:r w:rsidR="00507482" w:rsidRPr="00507482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507482">
        <w:rPr>
          <w:sz w:val="28"/>
          <w:szCs w:val="28"/>
        </w:rPr>
        <w:t xml:space="preserve">, расположенные вне границы населённого пункта занимают </w:t>
      </w:r>
      <w:r w:rsidR="0095584D">
        <w:rPr>
          <w:sz w:val="28"/>
          <w:szCs w:val="28"/>
        </w:rPr>
        <w:t>2640</w:t>
      </w:r>
      <w:r w:rsidR="00353E30">
        <w:rPr>
          <w:sz w:val="28"/>
          <w:szCs w:val="28"/>
        </w:rPr>
        <w:t xml:space="preserve"> </w:t>
      </w:r>
      <w:r w:rsidR="0095584D">
        <w:rPr>
          <w:sz w:val="28"/>
          <w:szCs w:val="28"/>
        </w:rPr>
        <w:t>га</w:t>
      </w:r>
      <w:r w:rsidR="00353E30">
        <w:rPr>
          <w:sz w:val="28"/>
          <w:szCs w:val="28"/>
        </w:rPr>
        <w:t xml:space="preserve">, что составляет </w:t>
      </w:r>
      <w:r w:rsidR="0095584D">
        <w:rPr>
          <w:sz w:val="28"/>
          <w:szCs w:val="28"/>
        </w:rPr>
        <w:t>32</w:t>
      </w:r>
      <w:r w:rsidR="00353E30">
        <w:rPr>
          <w:sz w:val="28"/>
          <w:szCs w:val="28"/>
        </w:rPr>
        <w:t xml:space="preserve"> % от территории муниципального образования «город Саянск».</w:t>
      </w:r>
    </w:p>
    <w:p w:rsidR="00353E30" w:rsidRDefault="008F5F00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353E30">
        <w:rPr>
          <w:sz w:val="28"/>
          <w:szCs w:val="28"/>
        </w:rPr>
        <w:t xml:space="preserve"> играет немаловажную роль в экономике Иркутской области и вносит существенный вклад в развитие конкурентного потенциала региона.</w:t>
      </w:r>
    </w:p>
    <w:p w:rsidR="00353E30" w:rsidRDefault="00353E30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Главную роль в экономике городского округа играет промышленный комплекс. Основу промышленного профиля составляет </w:t>
      </w:r>
      <w:r w:rsidRPr="00353E30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353E30">
        <w:rPr>
          <w:sz w:val="28"/>
          <w:szCs w:val="28"/>
        </w:rPr>
        <w:t>Саянскхимпласт</w:t>
      </w:r>
      <w:r>
        <w:rPr>
          <w:sz w:val="28"/>
          <w:szCs w:val="28"/>
        </w:rPr>
        <w:t>»</w:t>
      </w:r>
      <w:r w:rsidRPr="00353E30">
        <w:rPr>
          <w:sz w:val="28"/>
          <w:szCs w:val="28"/>
        </w:rPr>
        <w:t xml:space="preserve"> - это современная, динамично развивающаяся компания, один из лидеров химического компл</w:t>
      </w:r>
      <w:r>
        <w:rPr>
          <w:sz w:val="28"/>
          <w:szCs w:val="28"/>
        </w:rPr>
        <w:t xml:space="preserve">екса России. Сельскохозяйственное производство </w:t>
      </w:r>
      <w:r w:rsidR="006E3E0A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представляет Агрохолдинг «Саянский бройлер».</w:t>
      </w:r>
    </w:p>
    <w:p w:rsidR="008B65DB" w:rsidRDefault="008F5F00" w:rsidP="00952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E176D">
        <w:rPr>
          <w:sz w:val="28"/>
          <w:szCs w:val="28"/>
        </w:rPr>
        <w:t xml:space="preserve"> обладает хорошей транспортной </w:t>
      </w:r>
      <w:r w:rsidR="0095584D">
        <w:rPr>
          <w:sz w:val="28"/>
          <w:szCs w:val="28"/>
        </w:rPr>
        <w:t>инфраструктурой</w:t>
      </w:r>
      <w:r w:rsidR="00BE176D">
        <w:rPr>
          <w:sz w:val="28"/>
          <w:szCs w:val="28"/>
        </w:rPr>
        <w:t>, близостью федеральной автомобильной дороги Р-255 «Сибирь», которая связывает его с центральными и дальневосточными регионами России.</w:t>
      </w:r>
    </w:p>
    <w:p w:rsidR="00824792" w:rsidRPr="000C6A24" w:rsidRDefault="00FE6A01" w:rsidP="000C6A24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lastRenderedPageBreak/>
        <w:t>СТАТЬЯ 2. СОЦИАЛЬНО-ЭКОНОМИЧЕСКАЯ ХАРАКТЕРИСТИКА ГОРОДСКОГО ОКРУГА МУНИЦИПАЛЬН</w:t>
      </w:r>
      <w:r w:rsidR="000051F2">
        <w:rPr>
          <w:rFonts w:ascii="Times New Roman" w:hAnsi="Times New Roman"/>
        </w:rPr>
        <w:t>ОГО ОБРАЗОВАНИЯ «ГОРОД САЯНСК»</w:t>
      </w:r>
    </w:p>
    <w:p w:rsidR="003C7D9B" w:rsidRDefault="003C7D9B" w:rsidP="00913125">
      <w:pPr>
        <w:widowControl w:val="0"/>
        <w:autoSpaceDE w:val="0"/>
        <w:autoSpaceDN w:val="0"/>
        <w:adjustRightInd w:val="0"/>
        <w:ind w:right="869" w:firstLine="883"/>
        <w:jc w:val="center"/>
        <w:rPr>
          <w:sz w:val="28"/>
          <w:szCs w:val="28"/>
        </w:rPr>
      </w:pPr>
    </w:p>
    <w:p w:rsidR="00913125" w:rsidRDefault="005162FF" w:rsidP="005162FF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Демографическая ситуация в городском округе </w:t>
      </w:r>
      <w:r w:rsidR="00DD0B0C">
        <w:rPr>
          <w:sz w:val="28"/>
          <w:szCs w:val="28"/>
        </w:rPr>
        <w:t>характеризуется снижением численности населения по причине естественной и механической (миграционной) убыли населения.</w:t>
      </w:r>
    </w:p>
    <w:p w:rsidR="006757F2" w:rsidRDefault="001E29D2" w:rsidP="005162FF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на 01.01.2017 года составила </w:t>
      </w:r>
      <w:r w:rsidR="005E6F31">
        <w:rPr>
          <w:sz w:val="28"/>
          <w:szCs w:val="28"/>
        </w:rPr>
        <w:t>38 897</w:t>
      </w:r>
      <w:r>
        <w:rPr>
          <w:sz w:val="28"/>
          <w:szCs w:val="28"/>
        </w:rPr>
        <w:t xml:space="preserve"> тысяч человек</w:t>
      </w:r>
      <w:r w:rsidR="000A64CF">
        <w:rPr>
          <w:sz w:val="28"/>
          <w:szCs w:val="28"/>
        </w:rPr>
        <w:t xml:space="preserve"> (и</w:t>
      </w:r>
      <w:r w:rsidR="000A64CF" w:rsidRPr="001A51C7">
        <w:rPr>
          <w:sz w:val="28"/>
          <w:szCs w:val="28"/>
        </w:rPr>
        <w:t>ли 1,6% населения Иркутской области</w:t>
      </w:r>
      <w:r w:rsidR="000A64CF">
        <w:rPr>
          <w:sz w:val="28"/>
          <w:szCs w:val="28"/>
        </w:rPr>
        <w:t>)</w:t>
      </w:r>
      <w:r w:rsidR="00972ADD">
        <w:rPr>
          <w:sz w:val="28"/>
          <w:szCs w:val="28"/>
        </w:rPr>
        <w:t xml:space="preserve">, на 01.01.2016 год </w:t>
      </w:r>
      <w:r w:rsidR="00197C97">
        <w:rPr>
          <w:sz w:val="28"/>
          <w:szCs w:val="28"/>
        </w:rPr>
        <w:t>–</w:t>
      </w:r>
      <w:r w:rsidR="00972ADD">
        <w:rPr>
          <w:sz w:val="28"/>
          <w:szCs w:val="28"/>
        </w:rPr>
        <w:t xml:space="preserve"> </w:t>
      </w:r>
      <w:r w:rsidR="00197C97">
        <w:rPr>
          <w:sz w:val="28"/>
          <w:szCs w:val="28"/>
        </w:rPr>
        <w:t>38 957</w:t>
      </w:r>
      <w:r w:rsidR="00B76BF4">
        <w:rPr>
          <w:sz w:val="28"/>
          <w:szCs w:val="28"/>
        </w:rPr>
        <w:t xml:space="preserve"> человек, на 01.01.2015 год </w:t>
      </w:r>
      <w:r w:rsidR="00A74496">
        <w:rPr>
          <w:sz w:val="28"/>
          <w:szCs w:val="28"/>
        </w:rPr>
        <w:t>–</w:t>
      </w:r>
      <w:r w:rsidR="00B76BF4">
        <w:rPr>
          <w:sz w:val="28"/>
          <w:szCs w:val="28"/>
        </w:rPr>
        <w:t xml:space="preserve"> </w:t>
      </w:r>
      <w:r w:rsidR="00A74496">
        <w:rPr>
          <w:sz w:val="28"/>
          <w:szCs w:val="28"/>
        </w:rPr>
        <w:t>38 887</w:t>
      </w:r>
      <w:r w:rsidR="00B76BF4">
        <w:rPr>
          <w:sz w:val="28"/>
          <w:szCs w:val="28"/>
        </w:rPr>
        <w:t xml:space="preserve"> человек.</w:t>
      </w:r>
    </w:p>
    <w:p w:rsidR="00DC66B3" w:rsidRDefault="00DC66B3" w:rsidP="005162FF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Миграционное движение за 2016 год:1564 прибывших, 1580 выбывших человек.</w:t>
      </w:r>
    </w:p>
    <w:p w:rsidR="000A05BD" w:rsidRDefault="000A05BD" w:rsidP="005162FF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Структура населения на 01.01.201</w:t>
      </w:r>
      <w:r w:rsidR="00DC66B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C66B3">
        <w:rPr>
          <w:sz w:val="28"/>
          <w:szCs w:val="28"/>
        </w:rPr>
        <w:t>а</w:t>
      </w:r>
      <w:r>
        <w:rPr>
          <w:sz w:val="28"/>
          <w:szCs w:val="28"/>
        </w:rPr>
        <w:t xml:space="preserve"> складывается следую</w:t>
      </w:r>
      <w:r w:rsidR="00EA493B">
        <w:rPr>
          <w:sz w:val="28"/>
          <w:szCs w:val="28"/>
        </w:rPr>
        <w:t>щ</w:t>
      </w:r>
      <w:r>
        <w:rPr>
          <w:sz w:val="28"/>
          <w:szCs w:val="28"/>
        </w:rPr>
        <w:t>им образом:</w:t>
      </w:r>
    </w:p>
    <w:p w:rsidR="000A05BD" w:rsidRDefault="000A05BD" w:rsidP="005162FF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женское население - </w:t>
      </w:r>
      <w:r w:rsidR="0031619D" w:rsidRPr="0031619D">
        <w:rPr>
          <w:sz w:val="28"/>
          <w:szCs w:val="28"/>
        </w:rPr>
        <w:t>53,</w:t>
      </w:r>
      <w:r w:rsidR="00DC66B3">
        <w:rPr>
          <w:sz w:val="28"/>
          <w:szCs w:val="28"/>
        </w:rPr>
        <w:t>2</w:t>
      </w:r>
      <w:r w:rsidR="0031619D">
        <w:rPr>
          <w:sz w:val="28"/>
          <w:szCs w:val="28"/>
        </w:rPr>
        <w:t xml:space="preserve"> %</w:t>
      </w:r>
      <w:r w:rsidR="00DC66B3">
        <w:rPr>
          <w:sz w:val="28"/>
          <w:szCs w:val="28"/>
        </w:rPr>
        <w:t xml:space="preserve"> (20 718 чел)</w:t>
      </w:r>
      <w:r>
        <w:rPr>
          <w:sz w:val="28"/>
          <w:szCs w:val="28"/>
        </w:rPr>
        <w:t>;</w:t>
      </w:r>
    </w:p>
    <w:p w:rsidR="00570363" w:rsidRDefault="000A05BD" w:rsidP="0057036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мужское население </w:t>
      </w:r>
      <w:r w:rsidR="0031619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619D">
        <w:rPr>
          <w:sz w:val="28"/>
          <w:szCs w:val="28"/>
        </w:rPr>
        <w:t>46,</w:t>
      </w:r>
      <w:r w:rsidR="00DC66B3">
        <w:rPr>
          <w:sz w:val="28"/>
          <w:szCs w:val="28"/>
        </w:rPr>
        <w:t>8</w:t>
      </w:r>
      <w:r w:rsidR="0031619D">
        <w:rPr>
          <w:sz w:val="28"/>
          <w:szCs w:val="28"/>
        </w:rPr>
        <w:t xml:space="preserve"> %</w:t>
      </w:r>
      <w:r w:rsidR="00DC66B3">
        <w:rPr>
          <w:sz w:val="28"/>
          <w:szCs w:val="28"/>
        </w:rPr>
        <w:t xml:space="preserve"> (18 239 чел)</w:t>
      </w:r>
      <w:r w:rsidR="008C48A1">
        <w:rPr>
          <w:sz w:val="28"/>
          <w:szCs w:val="28"/>
        </w:rPr>
        <w:t>;</w:t>
      </w:r>
    </w:p>
    <w:p w:rsidR="0030021A" w:rsidRDefault="008C48A1" w:rsidP="008C48A1">
      <w:pPr>
        <w:widowControl w:val="0"/>
        <w:autoSpaceDE w:val="0"/>
        <w:autoSpaceDN w:val="0"/>
        <w:adjustRightInd w:val="0"/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</w:p>
    <w:p w:rsidR="0030021A" w:rsidRDefault="001843D2" w:rsidP="0030021A">
      <w:pPr>
        <w:widowControl w:val="0"/>
        <w:autoSpaceDE w:val="0"/>
        <w:autoSpaceDN w:val="0"/>
        <w:adjustRightInd w:val="0"/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48A1">
        <w:rPr>
          <w:sz w:val="28"/>
          <w:szCs w:val="28"/>
        </w:rPr>
        <w:t>население трудоспособного возраста</w:t>
      </w:r>
      <w:r w:rsidR="0030021A">
        <w:rPr>
          <w:sz w:val="28"/>
          <w:szCs w:val="28"/>
        </w:rPr>
        <w:t xml:space="preserve"> 21 141</w:t>
      </w:r>
      <w:r w:rsidR="008C48A1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 xml:space="preserve">человек, что </w:t>
      </w:r>
      <w:r w:rsidR="008C48A1">
        <w:rPr>
          <w:sz w:val="28"/>
          <w:szCs w:val="28"/>
        </w:rPr>
        <w:t xml:space="preserve">составляет </w:t>
      </w:r>
      <w:r w:rsidR="0030021A">
        <w:rPr>
          <w:sz w:val="28"/>
          <w:szCs w:val="28"/>
        </w:rPr>
        <w:t xml:space="preserve">54,3% (из них мужчин </w:t>
      </w:r>
      <w:r w:rsidR="00C55CD5">
        <w:rPr>
          <w:sz w:val="28"/>
          <w:szCs w:val="28"/>
        </w:rPr>
        <w:t xml:space="preserve">– </w:t>
      </w:r>
      <w:r w:rsidR="0030021A">
        <w:rPr>
          <w:sz w:val="28"/>
          <w:szCs w:val="28"/>
        </w:rPr>
        <w:t>11</w:t>
      </w:r>
      <w:r w:rsidR="00C55CD5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372, женщин – 9</w:t>
      </w:r>
      <w:r w:rsidR="00C55CD5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762);</w:t>
      </w:r>
    </w:p>
    <w:p w:rsidR="0030021A" w:rsidRDefault="001843D2" w:rsidP="0030021A">
      <w:pPr>
        <w:widowControl w:val="0"/>
        <w:autoSpaceDE w:val="0"/>
        <w:autoSpaceDN w:val="0"/>
        <w:adjustRightInd w:val="0"/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93B">
        <w:rPr>
          <w:sz w:val="28"/>
          <w:szCs w:val="28"/>
        </w:rPr>
        <w:t xml:space="preserve">население старше трудоспособного возраста </w:t>
      </w:r>
      <w:r w:rsidR="0030021A">
        <w:rPr>
          <w:sz w:val="28"/>
          <w:szCs w:val="28"/>
        </w:rPr>
        <w:t>–</w:t>
      </w:r>
      <w:r w:rsidR="00EA493B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9 936 человек, что составляет 25,5 % (из них мужчин – 2</w:t>
      </w:r>
      <w:r w:rsidR="00C55CD5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810, женщин – 7</w:t>
      </w:r>
      <w:r w:rsidR="00C55CD5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126);</w:t>
      </w:r>
    </w:p>
    <w:p w:rsidR="008C48A1" w:rsidRDefault="001843D2" w:rsidP="0030021A">
      <w:pPr>
        <w:widowControl w:val="0"/>
        <w:autoSpaceDE w:val="0"/>
        <w:autoSpaceDN w:val="0"/>
        <w:adjustRightInd w:val="0"/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93B">
        <w:rPr>
          <w:sz w:val="28"/>
          <w:szCs w:val="28"/>
        </w:rPr>
        <w:t xml:space="preserve">моложе трудоспособного возраста </w:t>
      </w:r>
      <w:r w:rsidR="0030021A">
        <w:rPr>
          <w:sz w:val="28"/>
          <w:szCs w:val="28"/>
        </w:rPr>
        <w:t>–</w:t>
      </w:r>
      <w:r w:rsidR="00EA493B"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30021A">
        <w:rPr>
          <w:sz w:val="28"/>
          <w:szCs w:val="28"/>
        </w:rPr>
        <w:t>880 человек</w:t>
      </w:r>
      <w:r>
        <w:rPr>
          <w:sz w:val="28"/>
          <w:szCs w:val="28"/>
        </w:rPr>
        <w:t>, что составляет 20,2% (из них мужчин – 4 057, женщин – 3 823).</w:t>
      </w:r>
    </w:p>
    <w:p w:rsidR="00570363" w:rsidRDefault="00570363" w:rsidP="00570363">
      <w:pPr>
        <w:widowControl w:val="0"/>
        <w:autoSpaceDE w:val="0"/>
        <w:autoSpaceDN w:val="0"/>
        <w:adjustRightInd w:val="0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детей на 01.01.2016 года составляло: </w:t>
      </w:r>
    </w:p>
    <w:p w:rsidR="00570363" w:rsidRDefault="009E68A7" w:rsidP="00570363">
      <w:pPr>
        <w:widowControl w:val="0"/>
        <w:autoSpaceDE w:val="0"/>
        <w:autoSpaceDN w:val="0"/>
        <w:adjustRightInd w:val="0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570363">
        <w:rPr>
          <w:sz w:val="28"/>
          <w:szCs w:val="28"/>
        </w:rPr>
        <w:t xml:space="preserve"> 0 до 17 лет – 8 368 человек,</w:t>
      </w:r>
    </w:p>
    <w:p w:rsidR="00570363" w:rsidRDefault="00570363" w:rsidP="00570363">
      <w:pPr>
        <w:widowControl w:val="0"/>
        <w:autoSpaceDE w:val="0"/>
        <w:autoSpaceDN w:val="0"/>
        <w:adjustRightInd w:val="0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70363" w:rsidRDefault="00570363" w:rsidP="00570363">
      <w:pPr>
        <w:widowControl w:val="0"/>
        <w:autoSpaceDE w:val="0"/>
        <w:autoSpaceDN w:val="0"/>
        <w:adjustRightInd w:val="0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девочек – 4 173 человека;</w:t>
      </w:r>
    </w:p>
    <w:p w:rsidR="00570363" w:rsidRDefault="00570363" w:rsidP="00570363">
      <w:pPr>
        <w:widowControl w:val="0"/>
        <w:autoSpaceDE w:val="0"/>
        <w:autoSpaceDN w:val="0"/>
        <w:adjustRightInd w:val="0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мальчиков – 4 465 человек.</w:t>
      </w:r>
    </w:p>
    <w:p w:rsidR="0031619D" w:rsidRPr="0031619D" w:rsidRDefault="0031619D" w:rsidP="0031619D">
      <w:pPr>
        <w:widowControl w:val="0"/>
        <w:autoSpaceDE w:val="0"/>
        <w:autoSpaceDN w:val="0"/>
        <w:adjustRightInd w:val="0"/>
        <w:ind w:right="-62" w:firstLine="708"/>
        <w:jc w:val="both"/>
        <w:rPr>
          <w:sz w:val="28"/>
          <w:szCs w:val="28"/>
        </w:rPr>
      </w:pPr>
      <w:r w:rsidRPr="0031619D">
        <w:rPr>
          <w:sz w:val="28"/>
          <w:szCs w:val="28"/>
        </w:rPr>
        <w:t>Меняется возрастная структура численности населения:</w:t>
      </w:r>
    </w:p>
    <w:p w:rsidR="0031619D" w:rsidRPr="0031619D" w:rsidRDefault="0031619D" w:rsidP="0031619D">
      <w:pPr>
        <w:widowControl w:val="0"/>
        <w:autoSpaceDE w:val="0"/>
        <w:autoSpaceDN w:val="0"/>
        <w:adjustRightInd w:val="0"/>
        <w:ind w:right="-62"/>
        <w:jc w:val="both"/>
        <w:rPr>
          <w:sz w:val="28"/>
          <w:szCs w:val="28"/>
        </w:rPr>
      </w:pPr>
      <w:r w:rsidRPr="0031619D">
        <w:rPr>
          <w:sz w:val="28"/>
          <w:szCs w:val="28"/>
        </w:rPr>
        <w:t>снижается численность населения в трудоспособном возрасте, растет численность населения</w:t>
      </w:r>
      <w:r>
        <w:rPr>
          <w:sz w:val="28"/>
          <w:szCs w:val="28"/>
        </w:rPr>
        <w:t xml:space="preserve"> </w:t>
      </w:r>
      <w:r w:rsidRPr="0031619D">
        <w:rPr>
          <w:sz w:val="28"/>
          <w:szCs w:val="28"/>
        </w:rPr>
        <w:t>старше и младше трудоспособного возраста.</w:t>
      </w:r>
    </w:p>
    <w:p w:rsidR="008C48A1" w:rsidRDefault="00184B4C" w:rsidP="00184B4C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184B4C">
        <w:rPr>
          <w:sz w:val="28"/>
          <w:szCs w:val="28"/>
        </w:rPr>
        <w:t>В 2016 году число родившихся составило 51</w:t>
      </w:r>
      <w:r w:rsidR="00DC66B3">
        <w:rPr>
          <w:sz w:val="28"/>
          <w:szCs w:val="28"/>
        </w:rPr>
        <w:t>8</w:t>
      </w:r>
      <w:r w:rsidRPr="00184B4C">
        <w:rPr>
          <w:sz w:val="28"/>
          <w:szCs w:val="28"/>
        </w:rPr>
        <w:t xml:space="preserve"> человек (</w:t>
      </w:r>
      <w:r w:rsidR="00DC66B3">
        <w:rPr>
          <w:sz w:val="28"/>
          <w:szCs w:val="28"/>
        </w:rPr>
        <w:t xml:space="preserve">за </w:t>
      </w:r>
      <w:r w:rsidR="00DC66B3">
        <w:rPr>
          <w:sz w:val="28"/>
          <w:szCs w:val="28"/>
          <w:lang w:val="en-US"/>
        </w:rPr>
        <w:t>I</w:t>
      </w:r>
      <w:r w:rsidR="00DC66B3">
        <w:rPr>
          <w:sz w:val="28"/>
          <w:szCs w:val="28"/>
        </w:rPr>
        <w:t xml:space="preserve"> полугодие 2017 – 209 человек</w:t>
      </w:r>
      <w:r w:rsidRPr="00184B4C">
        <w:rPr>
          <w:sz w:val="28"/>
          <w:szCs w:val="28"/>
        </w:rPr>
        <w:t xml:space="preserve">). </w:t>
      </w:r>
      <w:r w:rsidR="00DC66B3">
        <w:rPr>
          <w:sz w:val="28"/>
          <w:szCs w:val="28"/>
        </w:rPr>
        <w:t xml:space="preserve">В 2016 году умерших 562 человека (за </w:t>
      </w:r>
      <w:r w:rsidR="00DC66B3">
        <w:rPr>
          <w:sz w:val="28"/>
          <w:szCs w:val="28"/>
          <w:lang w:val="en-US"/>
        </w:rPr>
        <w:t>I</w:t>
      </w:r>
      <w:r w:rsidR="00DC66B3">
        <w:rPr>
          <w:sz w:val="28"/>
          <w:szCs w:val="28"/>
        </w:rPr>
        <w:t xml:space="preserve"> полугодие 2017 – 235 человек). </w:t>
      </w:r>
      <w:r w:rsidRPr="00184B4C">
        <w:rPr>
          <w:sz w:val="28"/>
          <w:szCs w:val="28"/>
        </w:rPr>
        <w:t>В 2016 году по оценочным данным наблюдается</w:t>
      </w:r>
      <w:r>
        <w:rPr>
          <w:sz w:val="28"/>
          <w:szCs w:val="28"/>
        </w:rPr>
        <w:t xml:space="preserve"> </w:t>
      </w:r>
      <w:r w:rsidRPr="00184B4C">
        <w:rPr>
          <w:sz w:val="28"/>
          <w:szCs w:val="28"/>
        </w:rPr>
        <w:t xml:space="preserve">естественная убыль населения </w:t>
      </w:r>
      <w:r w:rsidR="00DC66B3">
        <w:rPr>
          <w:sz w:val="28"/>
          <w:szCs w:val="28"/>
        </w:rPr>
        <w:t>- 60</w:t>
      </w:r>
      <w:r w:rsidRPr="00184B4C">
        <w:rPr>
          <w:sz w:val="28"/>
          <w:szCs w:val="28"/>
        </w:rPr>
        <w:t xml:space="preserve"> человек.</w:t>
      </w:r>
      <w:r w:rsidR="00DC66B3">
        <w:rPr>
          <w:sz w:val="28"/>
          <w:szCs w:val="28"/>
        </w:rPr>
        <w:t xml:space="preserve"> По естественным причинам – 44 человека. По механической убыли – 16 человек.</w:t>
      </w:r>
    </w:p>
    <w:p w:rsidR="00783852" w:rsidRDefault="00783852" w:rsidP="00184B4C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Ожидаемая продолжительность жизни населения 68 лет.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9E3716">
        <w:rPr>
          <w:sz w:val="28"/>
          <w:szCs w:val="28"/>
          <w:u w:val="single"/>
        </w:rPr>
        <w:t>Образование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 xml:space="preserve">Муниципальная система образования </w:t>
      </w:r>
      <w:r w:rsidR="007579F3">
        <w:rPr>
          <w:sz w:val="28"/>
          <w:szCs w:val="28"/>
        </w:rPr>
        <w:t>городского округа</w:t>
      </w:r>
      <w:r w:rsidRPr="009E3716">
        <w:rPr>
          <w:sz w:val="28"/>
          <w:szCs w:val="28"/>
        </w:rPr>
        <w:t xml:space="preserve"> - это 7 общеобразовательных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 xml:space="preserve">школ, 10 детских садов, учреждение дополнительного образования </w:t>
      </w:r>
      <w:r w:rsidR="00D52B4B" w:rsidRPr="00D52B4B">
        <w:rPr>
          <w:sz w:val="28"/>
          <w:szCs w:val="28"/>
        </w:rPr>
        <w:t xml:space="preserve">МУ ДО ДДТ </w:t>
      </w:r>
      <w:r w:rsidRPr="009E3716">
        <w:rPr>
          <w:sz w:val="28"/>
          <w:szCs w:val="28"/>
        </w:rPr>
        <w:t>«Созвездие» и Центр развития образования. Численность работников сферы образования, по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состоянию на 01.01.2017г. составила 1 388 человек, 696 из них - педагоги.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Списочная численность детей в дошкольных образовательных учреждениях составляет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2 437 человек. Детей, в возрасте с 3-х до 7-ми лет, в очереди на получение места в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дошкольные учреждения нет.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Численность обучающихся в школах города на 01.09.2016г. составила 4 887 человек,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 xml:space="preserve">что на 177 человек больше, чем в 2015-2016 учебном году. </w:t>
      </w:r>
      <w:r w:rsidRPr="009E3716">
        <w:rPr>
          <w:sz w:val="28"/>
          <w:szCs w:val="28"/>
        </w:rPr>
        <w:lastRenderedPageBreak/>
        <w:t>Численность детей в учреждении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дополнительного образования МУ ДО ДДТ «Созвездие» 1804 человека.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Организацией досуга населения, развитием народного творчества, библиотечного и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музейного обслуживания, художественного образования в городе занимаются четыре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учреждения: МБУК «Дворец культуры «Юность», МУК «Централизованная библиотечная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 xml:space="preserve">система г. Саянска», МУ </w:t>
      </w:r>
      <w:proofErr w:type="gramStart"/>
      <w:r w:rsidRPr="009E3716">
        <w:rPr>
          <w:sz w:val="28"/>
          <w:szCs w:val="28"/>
        </w:rPr>
        <w:t>ДО</w:t>
      </w:r>
      <w:proofErr w:type="gramEnd"/>
      <w:r w:rsidRPr="009E3716">
        <w:rPr>
          <w:sz w:val="28"/>
          <w:szCs w:val="28"/>
        </w:rPr>
        <w:t xml:space="preserve"> «Детская музыкальная школа», МБУ ДО «Детская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художественная школа».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Число обучающихся в школах искусств в 2015-2016 учебном году составил 770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человек, что составляет 16% от числа учащихся общеобразовательных школ.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Количество мероприятий проведенных культурно-досуговыми учреждениями на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01.01.2017 - 1402 ед. Охват населения участием в клубных формированиях на 01.01.2017 —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958 чел. Охват населения библиотечным обслуживанием - 37%, музейным обслуживанием -</w:t>
      </w:r>
      <w:r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49%, охват детей от 6 до 18 лет эстетическим образованием - 17,1%.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9E3716">
        <w:rPr>
          <w:sz w:val="28"/>
          <w:szCs w:val="28"/>
          <w:u w:val="single"/>
        </w:rPr>
        <w:t>Физическая культура и спорт.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 xml:space="preserve">В </w:t>
      </w:r>
      <w:r w:rsidR="00090053">
        <w:rPr>
          <w:sz w:val="28"/>
          <w:szCs w:val="28"/>
        </w:rPr>
        <w:t>городском округе</w:t>
      </w:r>
      <w:r w:rsidRPr="009E3716">
        <w:rPr>
          <w:sz w:val="28"/>
          <w:szCs w:val="28"/>
        </w:rPr>
        <w:t xml:space="preserve"> имеется достаточная спортивная база, состоящая из 70 спортивных объектов.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 xml:space="preserve">В </w:t>
      </w:r>
      <w:r w:rsidR="007E0639">
        <w:rPr>
          <w:sz w:val="28"/>
          <w:szCs w:val="28"/>
        </w:rPr>
        <w:t>городском округе</w:t>
      </w:r>
      <w:r w:rsidRPr="009E3716">
        <w:rPr>
          <w:sz w:val="28"/>
          <w:szCs w:val="28"/>
        </w:rPr>
        <w:t xml:space="preserve"> действуют 5 детских спортивных клубов по месту жительства, муниципальная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детско-юношеская спортивная школа, секции на базе Дома детского творчества «Созвездие»,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Центр физической подготовки «Мегаполис-спорт», в состав которого входит городской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стадион с футбольным полем с искусственным покрытием, а также частные фитнес - центры.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Созданы коллективы физической культуры на предприятиях и в учреждениях городского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округа.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Численность занимающихся в спортивных секциях и группах — 9 265 человек, что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составляет 23,8% от общего количества жителей города. В 2016 году было проведено 168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спортивных мероприятий, в которых приняли участие 10 316 горожан.</w:t>
      </w:r>
    </w:p>
    <w:p w:rsidR="009E3716" w:rsidRPr="001E4B14" w:rsidRDefault="001E4B14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1E4B14">
        <w:rPr>
          <w:sz w:val="28"/>
          <w:szCs w:val="28"/>
          <w:u w:val="single"/>
        </w:rPr>
        <w:t>Здравоохранение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Система здравоохранения представлена учреждениями: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областные: ОГБУЗ «Саянская городская больница», филиал областного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противотуберкулезного диспансера, филиал областной станции переливания крови, филиал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областного бюро судебной медицины, ОГАУЗ «Саянская городская стоматологическая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поликлиника».</w:t>
      </w:r>
    </w:p>
    <w:p w:rsidR="009E3716" w:rsidRP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ведомственные: санаторий «Кедр», санаторий «Улан».</w:t>
      </w:r>
    </w:p>
    <w:p w:rsidR="004D551D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proofErr w:type="gramStart"/>
      <w:r w:rsidRPr="009E3716">
        <w:rPr>
          <w:sz w:val="28"/>
          <w:szCs w:val="28"/>
        </w:rPr>
        <w:t>Городская больница включает круглосуточный стационар на 325 коек, дневной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стационар при поликлинике на 60 коек, взрослую поликлинику с проектной мощностью 600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посещений в смену, женскую консультацию на 180 посещений в смену, детскую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поликлинику - 300 посещений в смену, центры здоровья для взрослых и детей на 96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посещений в смену, отделение скорой медицинской помощи на 4 поста.</w:t>
      </w:r>
      <w:proofErr w:type="gramEnd"/>
      <w:r w:rsidRPr="009E3716">
        <w:rPr>
          <w:sz w:val="28"/>
          <w:szCs w:val="28"/>
        </w:rPr>
        <w:t xml:space="preserve"> Стоматологическая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поликлиника - 250 пос</w:t>
      </w:r>
      <w:r w:rsidR="004D551D">
        <w:rPr>
          <w:sz w:val="28"/>
          <w:szCs w:val="28"/>
        </w:rPr>
        <w:t>ещений в смену.</w:t>
      </w:r>
    </w:p>
    <w:p w:rsidR="009E3716" w:rsidRDefault="009E3716" w:rsidP="009E3716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9E3716">
        <w:rPr>
          <w:sz w:val="28"/>
          <w:szCs w:val="28"/>
        </w:rPr>
        <w:t>На базе городской больницы действует межмуниципальный медицинский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специализированный центр для оказания помощи жителям 10 территорий: Саянск, Зима,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 xml:space="preserve">Тулун, а также </w:t>
      </w:r>
      <w:proofErr w:type="spellStart"/>
      <w:r w:rsidRPr="009E3716">
        <w:rPr>
          <w:sz w:val="28"/>
          <w:szCs w:val="28"/>
        </w:rPr>
        <w:t>Зиминский</w:t>
      </w:r>
      <w:proofErr w:type="spellEnd"/>
      <w:r w:rsidRPr="009E3716">
        <w:rPr>
          <w:sz w:val="28"/>
          <w:szCs w:val="28"/>
        </w:rPr>
        <w:t xml:space="preserve">, </w:t>
      </w:r>
      <w:proofErr w:type="spellStart"/>
      <w:r w:rsidRPr="009E3716">
        <w:rPr>
          <w:sz w:val="28"/>
          <w:szCs w:val="28"/>
        </w:rPr>
        <w:t>Балаганский</w:t>
      </w:r>
      <w:proofErr w:type="spellEnd"/>
      <w:r w:rsidRPr="009E3716">
        <w:rPr>
          <w:sz w:val="28"/>
          <w:szCs w:val="28"/>
        </w:rPr>
        <w:t xml:space="preserve">, </w:t>
      </w:r>
      <w:proofErr w:type="spellStart"/>
      <w:r w:rsidRPr="009E3716">
        <w:rPr>
          <w:sz w:val="28"/>
          <w:szCs w:val="28"/>
        </w:rPr>
        <w:lastRenderedPageBreak/>
        <w:t>Заларинский</w:t>
      </w:r>
      <w:proofErr w:type="spellEnd"/>
      <w:r w:rsidRPr="009E3716">
        <w:rPr>
          <w:sz w:val="28"/>
          <w:szCs w:val="28"/>
        </w:rPr>
        <w:t xml:space="preserve">, </w:t>
      </w:r>
      <w:proofErr w:type="spellStart"/>
      <w:r w:rsidRPr="009E3716">
        <w:rPr>
          <w:sz w:val="28"/>
          <w:szCs w:val="28"/>
        </w:rPr>
        <w:t>Аларский</w:t>
      </w:r>
      <w:proofErr w:type="spellEnd"/>
      <w:r w:rsidRPr="009E3716">
        <w:rPr>
          <w:sz w:val="28"/>
          <w:szCs w:val="28"/>
        </w:rPr>
        <w:t xml:space="preserve">, </w:t>
      </w:r>
      <w:proofErr w:type="spellStart"/>
      <w:r w:rsidRPr="009E3716">
        <w:rPr>
          <w:sz w:val="28"/>
          <w:szCs w:val="28"/>
        </w:rPr>
        <w:t>Нукутский</w:t>
      </w:r>
      <w:proofErr w:type="spellEnd"/>
      <w:r w:rsidRPr="009E3716">
        <w:rPr>
          <w:sz w:val="28"/>
          <w:szCs w:val="28"/>
        </w:rPr>
        <w:t xml:space="preserve">, </w:t>
      </w:r>
      <w:proofErr w:type="spellStart"/>
      <w:r w:rsidRPr="009E3716">
        <w:rPr>
          <w:sz w:val="28"/>
          <w:szCs w:val="28"/>
        </w:rPr>
        <w:t>Куйтунский</w:t>
      </w:r>
      <w:proofErr w:type="spellEnd"/>
      <w:r w:rsidRPr="009E3716">
        <w:rPr>
          <w:sz w:val="28"/>
          <w:szCs w:val="28"/>
        </w:rPr>
        <w:t>,</w:t>
      </w:r>
      <w:r w:rsidR="001E4B14">
        <w:rPr>
          <w:sz w:val="28"/>
          <w:szCs w:val="28"/>
        </w:rPr>
        <w:t xml:space="preserve"> </w:t>
      </w:r>
      <w:proofErr w:type="spellStart"/>
      <w:r w:rsidRPr="009E3716">
        <w:rPr>
          <w:sz w:val="28"/>
          <w:szCs w:val="28"/>
        </w:rPr>
        <w:t>Тулунский</w:t>
      </w:r>
      <w:proofErr w:type="spellEnd"/>
      <w:r w:rsidRPr="009E3716">
        <w:rPr>
          <w:sz w:val="28"/>
          <w:szCs w:val="28"/>
        </w:rPr>
        <w:t xml:space="preserve"> районы по направлениям: акушерство и гинекология, травматология, педиатрия,</w:t>
      </w:r>
      <w:r w:rsidR="001E4B14">
        <w:rPr>
          <w:sz w:val="28"/>
          <w:szCs w:val="28"/>
        </w:rPr>
        <w:t xml:space="preserve"> </w:t>
      </w:r>
      <w:r w:rsidRPr="009E3716">
        <w:rPr>
          <w:sz w:val="28"/>
          <w:szCs w:val="28"/>
        </w:rPr>
        <w:t>сосудистая патология, урология, кардиология.</w:t>
      </w:r>
    </w:p>
    <w:p w:rsidR="001A51C7" w:rsidRDefault="00A44EDC" w:rsidP="001A51C7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социально-экономическому потенциалу </w:t>
      </w:r>
      <w:r w:rsidR="008F5F00">
        <w:rPr>
          <w:sz w:val="28"/>
          <w:szCs w:val="28"/>
        </w:rPr>
        <w:t>городской округ</w:t>
      </w:r>
      <w:r>
        <w:rPr>
          <w:sz w:val="28"/>
          <w:szCs w:val="28"/>
        </w:rPr>
        <w:t xml:space="preserve"> занимает одно из ведущих мест в экономике Иркутской области.</w:t>
      </w:r>
    </w:p>
    <w:p w:rsidR="00A23015" w:rsidRPr="00A2301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23015">
        <w:rPr>
          <w:sz w:val="28"/>
          <w:szCs w:val="28"/>
        </w:rPr>
        <w:t>Промышленность продолжает оставаться основой развития экономики и социальной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сферы города. По оценке 2016 года доля промышленности в общем объеме произведенной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продукции, работ и услуг составляет 60,3% (по итогам 2015 года доля промышленности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составляла 65,7%).</w:t>
      </w:r>
    </w:p>
    <w:p w:rsidR="00A23015" w:rsidRPr="00A2301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23015">
        <w:rPr>
          <w:sz w:val="28"/>
          <w:szCs w:val="28"/>
        </w:rPr>
        <w:t>В денежном выражении объем промышленной продукции в 2016 году составит 9 580,6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млн. руб. или 76,5% к 2015 году (за 2015 год объем составил 12 523,1 млн. руб. или 100,6% к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2014 году).</w:t>
      </w:r>
    </w:p>
    <w:p w:rsidR="00A23015" w:rsidRPr="00A2301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23015">
        <w:rPr>
          <w:sz w:val="28"/>
          <w:szCs w:val="28"/>
        </w:rPr>
        <w:t>Индекс физического объема промышленного производства в 2016 году составит - 63%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(в 2015 году - 77%):</w:t>
      </w:r>
    </w:p>
    <w:p w:rsidR="00A23015" w:rsidRPr="00F1466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F14665">
        <w:rPr>
          <w:sz w:val="28"/>
          <w:szCs w:val="28"/>
          <w:u w:val="single"/>
        </w:rPr>
        <w:t>- в обрабатывающем производстве по оценке 2016 года объем отгруженных товаров</w:t>
      </w:r>
    </w:p>
    <w:p w:rsidR="00A23015" w:rsidRPr="00A2301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23015">
        <w:rPr>
          <w:sz w:val="28"/>
          <w:szCs w:val="28"/>
        </w:rPr>
        <w:t>собственного производства, выполненных работ и услуг составит 9 259,6 млн. руб. (в 2015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году 12 180,5 млн. руб.) Индекс физического объема составит 62% (в 2015 году он составлял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76,7%). Уменьшение индекса промышленного производства обусловлено снижением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выпуска основной продукции градообразующего предприятия - АО «Саянскхимпласт», в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связи с недостатком основного вида сырья' - этилена, поставляемого с завода полимеров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 xml:space="preserve">ОАО </w:t>
      </w:r>
      <w:r w:rsidR="0005544B">
        <w:rPr>
          <w:sz w:val="28"/>
          <w:szCs w:val="28"/>
        </w:rPr>
        <w:t>«</w:t>
      </w:r>
      <w:r w:rsidRPr="00A23015">
        <w:rPr>
          <w:sz w:val="28"/>
          <w:szCs w:val="28"/>
        </w:rPr>
        <w:t>Роснефть</w:t>
      </w:r>
      <w:r w:rsidR="0005544B">
        <w:rPr>
          <w:sz w:val="28"/>
          <w:szCs w:val="28"/>
        </w:rPr>
        <w:t>»</w:t>
      </w:r>
      <w:r w:rsidRPr="00A23015">
        <w:rPr>
          <w:sz w:val="28"/>
          <w:szCs w:val="28"/>
        </w:rPr>
        <w:t xml:space="preserve">: </w:t>
      </w:r>
      <w:proofErr w:type="gramStart"/>
      <w:r w:rsidRPr="00A23015">
        <w:rPr>
          <w:sz w:val="28"/>
          <w:szCs w:val="28"/>
        </w:rPr>
        <w:t xml:space="preserve">ПВХ с 209,5 </w:t>
      </w:r>
      <w:proofErr w:type="spellStart"/>
      <w:r w:rsidRPr="00A23015">
        <w:rPr>
          <w:sz w:val="28"/>
          <w:szCs w:val="28"/>
        </w:rPr>
        <w:t>тыс.тн</w:t>
      </w:r>
      <w:proofErr w:type="spellEnd"/>
      <w:r w:rsidRPr="00A23015">
        <w:rPr>
          <w:sz w:val="28"/>
          <w:szCs w:val="28"/>
        </w:rPr>
        <w:t xml:space="preserve">. (2015г.) до 146,8 </w:t>
      </w:r>
      <w:proofErr w:type="spellStart"/>
      <w:r w:rsidRPr="00A23015">
        <w:rPr>
          <w:sz w:val="28"/>
          <w:szCs w:val="28"/>
        </w:rPr>
        <w:t>тыс.тн</w:t>
      </w:r>
      <w:proofErr w:type="spellEnd"/>
      <w:r w:rsidRPr="00A23015">
        <w:rPr>
          <w:sz w:val="28"/>
          <w:szCs w:val="28"/>
        </w:rPr>
        <w:t>. (2016г.) - снижение на 27%,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 xml:space="preserve">соды каустической с 154,1 тыс. </w:t>
      </w:r>
      <w:proofErr w:type="spellStart"/>
      <w:r w:rsidRPr="00A23015">
        <w:rPr>
          <w:sz w:val="28"/>
          <w:szCs w:val="28"/>
        </w:rPr>
        <w:t>тн</w:t>
      </w:r>
      <w:proofErr w:type="spellEnd"/>
      <w:r w:rsidRPr="00A23015">
        <w:rPr>
          <w:sz w:val="28"/>
          <w:szCs w:val="28"/>
        </w:rPr>
        <w:t xml:space="preserve">. (2015г.) до 112,45 тыс. </w:t>
      </w:r>
      <w:proofErr w:type="spellStart"/>
      <w:r w:rsidRPr="00A23015">
        <w:rPr>
          <w:sz w:val="28"/>
          <w:szCs w:val="28"/>
        </w:rPr>
        <w:t>тн</w:t>
      </w:r>
      <w:proofErr w:type="spellEnd"/>
      <w:r w:rsidRPr="00A23015">
        <w:rPr>
          <w:sz w:val="28"/>
          <w:szCs w:val="28"/>
        </w:rPr>
        <w:t>. (2016г.) - снижение на 27%.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В I полугодии 2016 года в связи с аварией на установке АО «Ангарский завод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полимеров» и прекращением поставок этилена для АО «Саянскхимпласт» на предприятии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было остановлено производство каустической соды и ПВХ</w:t>
      </w:r>
      <w:proofErr w:type="gramEnd"/>
      <w:r w:rsidRPr="00A23015">
        <w:rPr>
          <w:sz w:val="28"/>
          <w:szCs w:val="28"/>
        </w:rPr>
        <w:t>.</w:t>
      </w:r>
    </w:p>
    <w:p w:rsidR="0082297F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05544B">
        <w:rPr>
          <w:sz w:val="28"/>
          <w:szCs w:val="28"/>
          <w:u w:val="single"/>
        </w:rPr>
        <w:t>- в сфере производства и распределения электроэнергии, газа и воды по оценке 2016</w:t>
      </w:r>
      <w:r w:rsidR="0082297F" w:rsidRPr="0082297F">
        <w:rPr>
          <w:sz w:val="28"/>
          <w:szCs w:val="28"/>
          <w:u w:val="single"/>
        </w:rPr>
        <w:t xml:space="preserve"> </w:t>
      </w:r>
      <w:r w:rsidRPr="0082297F">
        <w:rPr>
          <w:sz w:val="28"/>
          <w:szCs w:val="28"/>
          <w:u w:val="single"/>
        </w:rPr>
        <w:t>года</w:t>
      </w:r>
    </w:p>
    <w:p w:rsidR="00A23015" w:rsidRDefault="00A23015" w:rsidP="00A2301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23015">
        <w:rPr>
          <w:sz w:val="28"/>
          <w:szCs w:val="28"/>
        </w:rPr>
        <w:t>объ</w:t>
      </w:r>
      <w:r w:rsidR="00307F92">
        <w:rPr>
          <w:sz w:val="28"/>
          <w:szCs w:val="28"/>
        </w:rPr>
        <w:t>ё</w:t>
      </w:r>
      <w:r w:rsidRPr="00A23015">
        <w:rPr>
          <w:sz w:val="28"/>
          <w:szCs w:val="28"/>
        </w:rPr>
        <w:t>м отгруженных товаров собственного производства, выполненных работ и услуг</w:t>
      </w:r>
      <w:r w:rsidR="0005544B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составит 321,1 млн. руб. Индекс физического объема составит 105,2%. Рост объемов</w:t>
      </w:r>
      <w:r w:rsidR="00F14665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производства связан с погодными условиями, а именно понижением среднесуточной</w:t>
      </w:r>
      <w:r w:rsidR="00F14665">
        <w:rPr>
          <w:sz w:val="28"/>
          <w:szCs w:val="28"/>
        </w:rPr>
        <w:t xml:space="preserve"> </w:t>
      </w:r>
      <w:r w:rsidRPr="00A23015">
        <w:rPr>
          <w:sz w:val="28"/>
          <w:szCs w:val="28"/>
        </w:rPr>
        <w:t>температуры января 2016 года в сравнении с январем 2015 года.</w:t>
      </w:r>
    </w:p>
    <w:p w:rsidR="00D663A3" w:rsidRPr="00D663A3" w:rsidRDefault="00D663A3" w:rsidP="004057ED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D663A3">
        <w:rPr>
          <w:sz w:val="28"/>
          <w:szCs w:val="28"/>
          <w:u w:val="single"/>
        </w:rPr>
        <w:t>Объем отгруженных товаров сельскохозяйственного производства</w:t>
      </w:r>
    </w:p>
    <w:p w:rsidR="004057ED" w:rsidRPr="004057ED" w:rsidRDefault="004057ED" w:rsidP="004057ED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4057ED">
        <w:rPr>
          <w:sz w:val="28"/>
          <w:szCs w:val="28"/>
        </w:rPr>
        <w:t>Доля сельского хозяйства в общегородском объеме производства продукции, работ и</w:t>
      </w:r>
      <w:r>
        <w:rPr>
          <w:sz w:val="28"/>
          <w:szCs w:val="28"/>
        </w:rPr>
        <w:t xml:space="preserve"> </w:t>
      </w:r>
      <w:r w:rsidRPr="004057ED">
        <w:rPr>
          <w:sz w:val="28"/>
          <w:szCs w:val="28"/>
        </w:rPr>
        <w:t>услуг по оценке 2016 года составит 17%. Объем отгруженной продукции в денежном</w:t>
      </w:r>
      <w:r>
        <w:rPr>
          <w:sz w:val="28"/>
          <w:szCs w:val="28"/>
        </w:rPr>
        <w:t xml:space="preserve"> </w:t>
      </w:r>
      <w:r w:rsidRPr="004057ED">
        <w:rPr>
          <w:sz w:val="28"/>
          <w:szCs w:val="28"/>
        </w:rPr>
        <w:t>выражении по оценке 2016 года достигнет 2 698,5 млн. руб. или 98,4% к уровню 2015 года.</w:t>
      </w:r>
    </w:p>
    <w:p w:rsidR="004057ED" w:rsidRDefault="004057ED" w:rsidP="004057ED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4057ED">
        <w:rPr>
          <w:sz w:val="28"/>
          <w:szCs w:val="28"/>
        </w:rPr>
        <w:t xml:space="preserve">Сельскохозяйственную отрасль представляет ООО «Саянский бройлер» </w:t>
      </w:r>
      <w:r w:rsidR="008E13D1">
        <w:rPr>
          <w:sz w:val="28"/>
          <w:szCs w:val="28"/>
        </w:rPr>
        <w:t xml:space="preserve">- </w:t>
      </w:r>
      <w:r w:rsidRPr="004057ED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</w:t>
      </w:r>
      <w:r w:rsidRPr="004057ED">
        <w:rPr>
          <w:sz w:val="28"/>
          <w:szCs w:val="28"/>
        </w:rPr>
        <w:t xml:space="preserve">по производству мяса </w:t>
      </w:r>
      <w:r w:rsidRPr="00485579">
        <w:rPr>
          <w:sz w:val="28"/>
          <w:szCs w:val="28"/>
        </w:rPr>
        <w:t>птицы в Иркутской области.</w:t>
      </w:r>
    </w:p>
    <w:p w:rsidR="005D6EC6" w:rsidRPr="008D0E2B" w:rsidRDefault="008D0E2B" w:rsidP="004057ED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8D0E2B">
        <w:rPr>
          <w:sz w:val="28"/>
          <w:szCs w:val="28"/>
          <w:u w:val="single"/>
        </w:rPr>
        <w:t>Строительство, инвестиции в основной капитал</w:t>
      </w:r>
    </w:p>
    <w:p w:rsidR="00D663A3" w:rsidRPr="00D663A3" w:rsidRDefault="00D663A3" w:rsidP="00D663A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663A3">
        <w:rPr>
          <w:sz w:val="28"/>
          <w:szCs w:val="28"/>
        </w:rPr>
        <w:t>Кризисные явления, происходящие в мировой экономике, отрицательно сказываются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на состоянии инвестиционной сферы города, которая характеризуется сокращением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реальных объемов инвестиций.</w:t>
      </w:r>
    </w:p>
    <w:p w:rsidR="00D663A3" w:rsidRPr="00D663A3" w:rsidRDefault="00D663A3" w:rsidP="00D663A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663A3">
        <w:rPr>
          <w:sz w:val="28"/>
          <w:szCs w:val="28"/>
        </w:rPr>
        <w:t xml:space="preserve">Объем инвестиций в основной капитал по оценке 2016 года составит </w:t>
      </w:r>
      <w:r w:rsidRPr="00D663A3">
        <w:rPr>
          <w:sz w:val="28"/>
          <w:szCs w:val="28"/>
        </w:rPr>
        <w:lastRenderedPageBreak/>
        <w:t>710,3 млн. руб.,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или 100,1% к уровню 2015 года. По итогам работы за 2015 год объем инвестиций в основной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капитал за счет всех источников финансирования составил 709,6 млн. руб., или 47,5% к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уровню 2014 года.</w:t>
      </w:r>
    </w:p>
    <w:p w:rsidR="00D663A3" w:rsidRPr="00D663A3" w:rsidRDefault="00D663A3" w:rsidP="00D663A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663A3">
        <w:rPr>
          <w:sz w:val="28"/>
          <w:szCs w:val="28"/>
        </w:rPr>
        <w:t>За последние два года наблюдается снижение объема выполненных работ и услуг по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виду деятельности «Строительство». По оценке 2016 года объем выполненных работ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составит 1970,6 млн. руб. или 88,6% к уровню 2015 года (в 2015 году 2223 млн. руб., 64,4% к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уровню 2014 года). Доля строительной отрасли в общегородском объ</w:t>
      </w:r>
      <w:r w:rsidR="00042E98">
        <w:rPr>
          <w:sz w:val="28"/>
          <w:szCs w:val="28"/>
        </w:rPr>
        <w:t>ё</w:t>
      </w:r>
      <w:r w:rsidRPr="00D663A3">
        <w:rPr>
          <w:sz w:val="28"/>
          <w:szCs w:val="28"/>
        </w:rPr>
        <w:t>ме производства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продукции, работ и услуг составляет - 12,4%.</w:t>
      </w:r>
    </w:p>
    <w:p w:rsidR="004057ED" w:rsidRDefault="00D663A3" w:rsidP="00D663A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663A3">
        <w:rPr>
          <w:sz w:val="28"/>
          <w:szCs w:val="28"/>
        </w:rPr>
        <w:t>По оценке 2016 года в городе введено в эксплуатацию 404 м</w:t>
      </w:r>
      <w:proofErr w:type="gramStart"/>
      <w:r w:rsidRPr="00D663A3">
        <w:rPr>
          <w:sz w:val="28"/>
          <w:szCs w:val="28"/>
        </w:rPr>
        <w:t>2</w:t>
      </w:r>
      <w:proofErr w:type="gramEnd"/>
      <w:r w:rsidRPr="00D663A3">
        <w:rPr>
          <w:sz w:val="28"/>
          <w:szCs w:val="28"/>
        </w:rPr>
        <w:t xml:space="preserve"> жилья, что составило 6,3</w:t>
      </w:r>
      <w:r w:rsidR="005D6EC6">
        <w:rPr>
          <w:sz w:val="28"/>
          <w:szCs w:val="28"/>
        </w:rPr>
        <w:t xml:space="preserve"> </w:t>
      </w:r>
      <w:r w:rsidRPr="00D663A3">
        <w:rPr>
          <w:sz w:val="28"/>
          <w:szCs w:val="28"/>
        </w:rPr>
        <w:t>% к 201</w:t>
      </w:r>
      <w:r w:rsidR="00042E98">
        <w:rPr>
          <w:sz w:val="28"/>
          <w:szCs w:val="28"/>
        </w:rPr>
        <w:t>5 году (за 2015 год - 6407 м2).</w:t>
      </w:r>
    </w:p>
    <w:p w:rsidR="003357B5" w:rsidRPr="003357B5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3357B5">
        <w:rPr>
          <w:sz w:val="28"/>
          <w:szCs w:val="28"/>
          <w:u w:val="single"/>
        </w:rPr>
        <w:t>Рынок товаров и услуг</w:t>
      </w:r>
    </w:p>
    <w:p w:rsidR="003357B5" w:rsidRPr="003357B5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357B5">
        <w:rPr>
          <w:sz w:val="28"/>
          <w:szCs w:val="28"/>
        </w:rPr>
        <w:t xml:space="preserve">Потребительский рынок </w:t>
      </w:r>
      <w:r w:rsidR="00811251">
        <w:rPr>
          <w:sz w:val="28"/>
          <w:szCs w:val="28"/>
        </w:rPr>
        <w:t>городского округа</w:t>
      </w:r>
      <w:r w:rsidRPr="003357B5">
        <w:rPr>
          <w:sz w:val="28"/>
          <w:szCs w:val="28"/>
        </w:rPr>
        <w:t xml:space="preserve"> представлен широкой сетью предприятий розничной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торговли, общественного питания, бытовых услуг: 139 объектов розничной торговли, 55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объектов общественного питания, 174 объекта бытовых услуг.</w:t>
      </w:r>
    </w:p>
    <w:p w:rsidR="003357B5" w:rsidRPr="003357B5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357B5">
        <w:rPr>
          <w:sz w:val="28"/>
          <w:szCs w:val="28"/>
        </w:rPr>
        <w:t>По оценке 2016 года оборот розничной торговли составит 3 903,5 млн. руб., или 101,2%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к 2015 году. Индекс физического объема составит 95,8% (в 2015 году 93,7% к уровню 2014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года).</w:t>
      </w:r>
    </w:p>
    <w:p w:rsidR="003357B5" w:rsidRPr="003357B5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357B5">
        <w:rPr>
          <w:sz w:val="28"/>
          <w:szCs w:val="28"/>
        </w:rPr>
        <w:t>В расчете на душу населения оборот розничной торговли за 2016 год составит 8 350,07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рублей в месяц. В 2015 году он составил 8 059,44 рублей в месяц (в 2014 году 7 457,53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рублей). В рейтинге 42 муниципальных образований Иркутской области по данному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показателю Саянск занимает 12 место.</w:t>
      </w:r>
    </w:p>
    <w:p w:rsidR="003357B5" w:rsidRPr="003357B5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357B5">
        <w:rPr>
          <w:sz w:val="28"/>
          <w:szCs w:val="28"/>
        </w:rPr>
        <w:t>По оценке 2016 года оборот общественного питания составит 241 млн. руб., или 101,7%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к 2015 году. Индекс физического объема составит 93,1% (93,9% в 2015 году по отношению к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2014 году).</w:t>
      </w:r>
    </w:p>
    <w:p w:rsidR="00A96F08" w:rsidRDefault="003357B5" w:rsidP="003357B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357B5">
        <w:rPr>
          <w:sz w:val="28"/>
          <w:szCs w:val="28"/>
        </w:rPr>
        <w:t xml:space="preserve">На потребительском рынке </w:t>
      </w:r>
      <w:r w:rsidR="009941AA">
        <w:rPr>
          <w:sz w:val="28"/>
          <w:szCs w:val="28"/>
        </w:rPr>
        <w:t>городского округа</w:t>
      </w:r>
      <w:r w:rsidRPr="003357B5">
        <w:rPr>
          <w:sz w:val="28"/>
          <w:szCs w:val="28"/>
        </w:rPr>
        <w:t xml:space="preserve"> сохраняется стабильное состояние с достаточной</w:t>
      </w:r>
      <w:r w:rsidR="00774753">
        <w:rPr>
          <w:sz w:val="28"/>
          <w:szCs w:val="28"/>
        </w:rPr>
        <w:t xml:space="preserve"> </w:t>
      </w:r>
      <w:r w:rsidRPr="003357B5">
        <w:rPr>
          <w:sz w:val="28"/>
          <w:szCs w:val="28"/>
        </w:rPr>
        <w:t>степенью насыщенности товарами и услугами</w:t>
      </w:r>
      <w:r w:rsidR="00774753">
        <w:rPr>
          <w:sz w:val="28"/>
          <w:szCs w:val="28"/>
        </w:rPr>
        <w:t>.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585380">
        <w:rPr>
          <w:sz w:val="28"/>
          <w:szCs w:val="28"/>
          <w:u w:val="single"/>
        </w:rPr>
        <w:t>Малый бизнес</w:t>
      </w:r>
    </w:p>
    <w:p w:rsid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 xml:space="preserve">На территории </w:t>
      </w:r>
      <w:r w:rsidR="002E0547">
        <w:rPr>
          <w:sz w:val="28"/>
          <w:szCs w:val="28"/>
        </w:rPr>
        <w:t>городского округа</w:t>
      </w:r>
      <w:r w:rsidRPr="00585380">
        <w:rPr>
          <w:sz w:val="28"/>
          <w:szCs w:val="28"/>
        </w:rPr>
        <w:t xml:space="preserve"> действует 211 предприятий малого и среднего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предпринимательства и 940 индивидуальных предпринимателя. Удельный вес выручки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 xml:space="preserve">субъектов малого и среднего бизнеса в общем объеме выручки по </w:t>
      </w:r>
      <w:r w:rsidR="00D4259A">
        <w:rPr>
          <w:sz w:val="28"/>
          <w:szCs w:val="28"/>
        </w:rPr>
        <w:t>городскому округу</w:t>
      </w:r>
      <w:r w:rsidRPr="00585380">
        <w:rPr>
          <w:sz w:val="28"/>
          <w:szCs w:val="28"/>
        </w:rPr>
        <w:t xml:space="preserve"> составляет 6%.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Среднесписочная численность работников на предприятиях малого и среднего бизнеса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составляет 2379 чел. (14,3% от экономически активного населения города).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За 2016 год оборот малых и средних предприятий на территории муниципального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образования сократился на 4,4% и составил 1262,6 тыс. руб. Снижение, в основном,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произошло из-за сокращения объемов производств</w:t>
      </w:r>
      <w:proofErr w:type="gramStart"/>
      <w:r w:rsidRPr="00585380">
        <w:rPr>
          <w:sz w:val="28"/>
          <w:szCs w:val="28"/>
        </w:rPr>
        <w:t>а ООО</w:t>
      </w:r>
      <w:proofErr w:type="gramEnd"/>
      <w:r w:rsidRPr="00585380">
        <w:rPr>
          <w:sz w:val="28"/>
          <w:szCs w:val="28"/>
        </w:rPr>
        <w:t xml:space="preserve"> ПК «МДФ» и сокращения объема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подрядных работ ООО «Водоканал-строй».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Структура малых и средних предприятий по видам экономической деятельности: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- Розничная торговля - 57,3%;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-Прочие-28%</w:t>
      </w:r>
      <w:proofErr w:type="gramStart"/>
      <w:r w:rsidRPr="00585380">
        <w:rPr>
          <w:sz w:val="28"/>
          <w:szCs w:val="28"/>
        </w:rPr>
        <w:t xml:space="preserve"> ;</w:t>
      </w:r>
      <w:proofErr w:type="gramEnd"/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- Строительство - 11,8%;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lastRenderedPageBreak/>
        <w:t>- Обрабатывающие производства - 1,9%;</w:t>
      </w:r>
    </w:p>
    <w:p w:rsidR="00585380" w:rsidRP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- Транспорт и связь - 1%;</w:t>
      </w:r>
    </w:p>
    <w:p w:rsidR="00585380" w:rsidRDefault="00585380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85380">
        <w:rPr>
          <w:sz w:val="28"/>
          <w:szCs w:val="28"/>
        </w:rPr>
        <w:t>Поступило платежей от субъектов малого и среднего предпринимательства во все</w:t>
      </w:r>
      <w:r w:rsidR="00B706FE"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уровни бюджетов за 2015 год - 296,02 млн. руб., или 121,1 % к уро</w:t>
      </w:r>
      <w:r>
        <w:rPr>
          <w:sz w:val="28"/>
          <w:szCs w:val="28"/>
        </w:rPr>
        <w:t>в</w:t>
      </w:r>
      <w:r w:rsidRPr="00585380">
        <w:rPr>
          <w:sz w:val="28"/>
          <w:szCs w:val="28"/>
        </w:rPr>
        <w:t xml:space="preserve">ню 2014 года. </w:t>
      </w:r>
      <w:proofErr w:type="gramStart"/>
      <w:r w:rsidRPr="00585380">
        <w:rPr>
          <w:sz w:val="28"/>
          <w:szCs w:val="28"/>
        </w:rPr>
        <w:t>В местный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бюджет поступило 34,5 млн. руб., или 93,3 % к 2014 году (в связи со снижением числа</w:t>
      </w:r>
      <w:r>
        <w:rPr>
          <w:sz w:val="28"/>
          <w:szCs w:val="28"/>
        </w:rPr>
        <w:t xml:space="preserve"> </w:t>
      </w:r>
      <w:r w:rsidRPr="00585380">
        <w:rPr>
          <w:sz w:val="28"/>
          <w:szCs w:val="28"/>
        </w:rPr>
        <w:t>индивидуальных предпринимателей к уровню 2014 года на 10%</w:t>
      </w:r>
      <w:r>
        <w:rPr>
          <w:sz w:val="28"/>
          <w:szCs w:val="28"/>
        </w:rPr>
        <w:t>.</w:t>
      </w:r>
      <w:proofErr w:type="gramEnd"/>
    </w:p>
    <w:p w:rsidR="006E0D9A" w:rsidRDefault="006E0D9A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6E0D9A" w:rsidRPr="000C6A24" w:rsidRDefault="00C02B1B" w:rsidP="000C6A24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3. ХАРАКТЕРИСТИКА ГРАДОСТРОИТЕЛЬНОЙ ДЕЯТЕЛЬНОСТИ </w:t>
      </w:r>
      <w:r w:rsidR="001F5641">
        <w:rPr>
          <w:rFonts w:ascii="Times New Roman" w:hAnsi="Times New Roman"/>
        </w:rPr>
        <w:t xml:space="preserve">                </w:t>
      </w:r>
      <w:r w:rsidRPr="000C6A24">
        <w:rPr>
          <w:rFonts w:ascii="Times New Roman" w:hAnsi="Times New Roman"/>
        </w:rPr>
        <w:t>НА ТЕРРИТОРИИ ГОРОДСКОГО ОКРУГА МУНИЦИПАЛЬН</w:t>
      </w:r>
      <w:r w:rsidR="001F5641">
        <w:rPr>
          <w:rFonts w:ascii="Times New Roman" w:hAnsi="Times New Roman"/>
        </w:rPr>
        <w:t>ОГО ОБРАЗОВАНИЯ «ГОРОД САЯНСК»</w:t>
      </w:r>
    </w:p>
    <w:p w:rsidR="006E0D9A" w:rsidRDefault="006E0D9A" w:rsidP="00585380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A16869" w:rsidRDefault="0047509E" w:rsidP="00A16869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городского округа муниципального образования «город Саянск»</w:t>
      </w:r>
      <w:r w:rsidRPr="0047509E">
        <w:rPr>
          <w:sz w:val="28"/>
          <w:szCs w:val="28"/>
        </w:rPr>
        <w:t>, утверждён</w:t>
      </w:r>
      <w:r w:rsidR="00A16869">
        <w:rPr>
          <w:sz w:val="28"/>
          <w:szCs w:val="28"/>
        </w:rPr>
        <w:t>ный</w:t>
      </w:r>
      <w:r w:rsidRPr="0047509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Д</w:t>
      </w:r>
      <w:r w:rsidRPr="0047509E">
        <w:rPr>
          <w:sz w:val="28"/>
          <w:szCs w:val="28"/>
        </w:rPr>
        <w:t xml:space="preserve">умы </w:t>
      </w:r>
      <w:r>
        <w:rPr>
          <w:sz w:val="28"/>
          <w:szCs w:val="28"/>
        </w:rPr>
        <w:t>городского округа муниципального образования «г</w:t>
      </w:r>
      <w:r w:rsidRPr="0047509E">
        <w:rPr>
          <w:sz w:val="28"/>
          <w:szCs w:val="28"/>
        </w:rPr>
        <w:t>ород Саянск</w:t>
      </w:r>
      <w:r>
        <w:rPr>
          <w:sz w:val="28"/>
          <w:szCs w:val="28"/>
        </w:rPr>
        <w:t xml:space="preserve">» </w:t>
      </w:r>
      <w:r w:rsidRPr="0047509E">
        <w:rPr>
          <w:sz w:val="28"/>
          <w:szCs w:val="28"/>
        </w:rPr>
        <w:t>от 28</w:t>
      </w:r>
      <w:r>
        <w:rPr>
          <w:sz w:val="28"/>
          <w:szCs w:val="28"/>
        </w:rPr>
        <w:t>.02.</w:t>
      </w:r>
      <w:r w:rsidRPr="0047509E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47509E">
        <w:rPr>
          <w:sz w:val="28"/>
          <w:szCs w:val="28"/>
        </w:rPr>
        <w:t>041-14-20</w:t>
      </w:r>
      <w:r w:rsidR="00A16869">
        <w:rPr>
          <w:sz w:val="28"/>
          <w:szCs w:val="28"/>
        </w:rPr>
        <w:t>, является документом</w:t>
      </w:r>
      <w:r w:rsidR="007F1E32">
        <w:rPr>
          <w:sz w:val="28"/>
          <w:szCs w:val="28"/>
        </w:rPr>
        <w:t xml:space="preserve"> территориального планирования. </w:t>
      </w:r>
      <w:r w:rsidR="00EE18E9">
        <w:rPr>
          <w:sz w:val="28"/>
          <w:szCs w:val="28"/>
        </w:rPr>
        <w:t xml:space="preserve">Территориальное планирование </w:t>
      </w:r>
      <w:r w:rsidR="00A16869" w:rsidRPr="00A16869">
        <w:rPr>
          <w:sz w:val="28"/>
          <w:szCs w:val="28"/>
        </w:rPr>
        <w:t>направлено на определение</w:t>
      </w:r>
      <w:r w:rsidR="00EE18E9">
        <w:rPr>
          <w:sz w:val="28"/>
          <w:szCs w:val="28"/>
        </w:rPr>
        <w:t xml:space="preserve"> </w:t>
      </w:r>
      <w:r w:rsidR="00A16869" w:rsidRPr="00A16869">
        <w:rPr>
          <w:sz w:val="28"/>
          <w:szCs w:val="28"/>
        </w:rPr>
        <w:t>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</w:t>
      </w:r>
      <w:r w:rsidR="007F1E32">
        <w:rPr>
          <w:sz w:val="28"/>
          <w:szCs w:val="28"/>
        </w:rPr>
        <w:t>ё</w:t>
      </w:r>
      <w:r w:rsidR="00A16869" w:rsidRPr="00A16869">
        <w:rPr>
          <w:sz w:val="28"/>
          <w:szCs w:val="28"/>
        </w:rPr>
        <w:t>та интересов граждан</w:t>
      </w:r>
      <w:r w:rsidR="00EE18E9">
        <w:rPr>
          <w:sz w:val="28"/>
          <w:szCs w:val="28"/>
        </w:rPr>
        <w:t>.</w:t>
      </w:r>
    </w:p>
    <w:p w:rsidR="00EE18E9" w:rsidRPr="00A16869" w:rsidRDefault="004849AF" w:rsidP="00A16869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4849AF">
        <w:rPr>
          <w:sz w:val="28"/>
          <w:szCs w:val="28"/>
        </w:rPr>
        <w:t xml:space="preserve">Градостроительная деятельность на территории </w:t>
      </w:r>
      <w:r w:rsidR="00236942">
        <w:rPr>
          <w:sz w:val="28"/>
          <w:szCs w:val="28"/>
        </w:rPr>
        <w:t xml:space="preserve">городского округа </w:t>
      </w:r>
      <w:r w:rsidRPr="004849AF">
        <w:rPr>
          <w:sz w:val="28"/>
          <w:szCs w:val="28"/>
        </w:rPr>
        <w:t xml:space="preserve">осуществляется </w:t>
      </w:r>
      <w:r w:rsidR="00236942">
        <w:rPr>
          <w:sz w:val="28"/>
          <w:szCs w:val="28"/>
        </w:rPr>
        <w:t xml:space="preserve">в соответствии с </w:t>
      </w:r>
      <w:r w:rsidR="00236942" w:rsidRPr="00236942">
        <w:rPr>
          <w:sz w:val="28"/>
          <w:szCs w:val="28"/>
        </w:rPr>
        <w:t>местны</w:t>
      </w:r>
      <w:r w:rsidR="00236942">
        <w:rPr>
          <w:sz w:val="28"/>
          <w:szCs w:val="28"/>
        </w:rPr>
        <w:t>ми</w:t>
      </w:r>
      <w:r w:rsidR="00236942" w:rsidRPr="00236942">
        <w:rPr>
          <w:sz w:val="28"/>
          <w:szCs w:val="28"/>
        </w:rPr>
        <w:t xml:space="preserve"> норматив</w:t>
      </w:r>
      <w:r w:rsidR="00236942">
        <w:rPr>
          <w:sz w:val="28"/>
          <w:szCs w:val="28"/>
        </w:rPr>
        <w:t>ами</w:t>
      </w:r>
      <w:r w:rsidR="00236942" w:rsidRPr="00236942">
        <w:rPr>
          <w:sz w:val="28"/>
          <w:szCs w:val="28"/>
        </w:rPr>
        <w:t xml:space="preserve"> градостроительного проектирования муниципального образования </w:t>
      </w:r>
      <w:r w:rsidR="00236942">
        <w:rPr>
          <w:sz w:val="28"/>
          <w:szCs w:val="28"/>
        </w:rPr>
        <w:t>«</w:t>
      </w:r>
      <w:r w:rsidR="00236942" w:rsidRPr="00236942">
        <w:rPr>
          <w:sz w:val="28"/>
          <w:szCs w:val="28"/>
        </w:rPr>
        <w:t>город Саянск</w:t>
      </w:r>
      <w:r w:rsidR="00236942">
        <w:rPr>
          <w:sz w:val="28"/>
          <w:szCs w:val="28"/>
        </w:rPr>
        <w:t>», утверждёнными</w:t>
      </w:r>
      <w:r w:rsidR="00236942" w:rsidRPr="00236942">
        <w:rPr>
          <w:sz w:val="28"/>
          <w:szCs w:val="28"/>
        </w:rPr>
        <w:t xml:space="preserve"> </w:t>
      </w:r>
      <w:r w:rsidR="00236942">
        <w:rPr>
          <w:sz w:val="28"/>
          <w:szCs w:val="28"/>
        </w:rPr>
        <w:t>р</w:t>
      </w:r>
      <w:r w:rsidR="00236942" w:rsidRPr="00236942">
        <w:rPr>
          <w:sz w:val="28"/>
          <w:szCs w:val="28"/>
        </w:rPr>
        <w:t>ешение</w:t>
      </w:r>
      <w:r w:rsidR="00236942">
        <w:rPr>
          <w:sz w:val="28"/>
          <w:szCs w:val="28"/>
        </w:rPr>
        <w:t>м</w:t>
      </w:r>
      <w:r w:rsidR="00236942" w:rsidRPr="00236942">
        <w:rPr>
          <w:sz w:val="28"/>
          <w:szCs w:val="28"/>
        </w:rPr>
        <w:t xml:space="preserve"> Думы </w:t>
      </w:r>
      <w:r w:rsidR="00236942">
        <w:rPr>
          <w:sz w:val="28"/>
          <w:szCs w:val="28"/>
        </w:rPr>
        <w:t>городского округа муниципального образования «город</w:t>
      </w:r>
      <w:r w:rsidR="00236942" w:rsidRPr="00236942">
        <w:rPr>
          <w:sz w:val="28"/>
          <w:szCs w:val="28"/>
        </w:rPr>
        <w:t xml:space="preserve"> Саянск</w:t>
      </w:r>
      <w:r w:rsidR="00236942">
        <w:rPr>
          <w:sz w:val="28"/>
          <w:szCs w:val="28"/>
        </w:rPr>
        <w:t>»</w:t>
      </w:r>
      <w:r w:rsidR="00236942" w:rsidRPr="00236942">
        <w:rPr>
          <w:sz w:val="28"/>
          <w:szCs w:val="28"/>
        </w:rPr>
        <w:t xml:space="preserve"> от 28.05.2010 </w:t>
      </w:r>
      <w:r w:rsidR="00236942">
        <w:rPr>
          <w:sz w:val="28"/>
          <w:szCs w:val="28"/>
        </w:rPr>
        <w:t>№</w:t>
      </w:r>
      <w:r w:rsidR="00236942" w:rsidRPr="00236942">
        <w:rPr>
          <w:sz w:val="28"/>
          <w:szCs w:val="28"/>
        </w:rPr>
        <w:t xml:space="preserve"> 051-14-57</w:t>
      </w:r>
      <w:r w:rsidR="00236942">
        <w:rPr>
          <w:sz w:val="28"/>
          <w:szCs w:val="28"/>
        </w:rPr>
        <w:t>.</w:t>
      </w:r>
    </w:p>
    <w:p w:rsidR="007F1E32" w:rsidRPr="007F1E32" w:rsidRDefault="007F1E32" w:rsidP="007F1E32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E7718D">
        <w:rPr>
          <w:sz w:val="28"/>
          <w:szCs w:val="28"/>
        </w:rPr>
        <w:t>В результате провед</w:t>
      </w:r>
      <w:r w:rsidR="00366C69" w:rsidRPr="00E7718D">
        <w:rPr>
          <w:sz w:val="28"/>
          <w:szCs w:val="28"/>
        </w:rPr>
        <w:t>ё</w:t>
      </w:r>
      <w:r w:rsidRPr="00E7718D">
        <w:rPr>
          <w:sz w:val="28"/>
          <w:szCs w:val="28"/>
        </w:rPr>
        <w:t>нного анализа тенденций развития территории</w:t>
      </w:r>
      <w:r w:rsidR="008E13D1" w:rsidRPr="00E7718D">
        <w:rPr>
          <w:sz w:val="28"/>
          <w:szCs w:val="28"/>
        </w:rPr>
        <w:t>,</w:t>
      </w:r>
      <w:r w:rsidRPr="007F1E32">
        <w:rPr>
          <w:sz w:val="28"/>
          <w:szCs w:val="28"/>
        </w:rPr>
        <w:t xml:space="preserve"> градостроительных проблем и влияющих на них факторов, предложены:</w:t>
      </w:r>
    </w:p>
    <w:p w:rsidR="007F1E32" w:rsidRPr="007F1E32" w:rsidRDefault="00366C69" w:rsidP="007F1E32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1E32" w:rsidRPr="007F1E32">
        <w:rPr>
          <w:sz w:val="28"/>
          <w:szCs w:val="28"/>
        </w:rPr>
        <w:t xml:space="preserve"> зоны интенсивного градостроительного развития территории - зоны инвестиционной привлекательности - территории, где планируется активное развитие, требующие комплексного проектного подхода при планируемой застройке территории;</w:t>
      </w:r>
    </w:p>
    <w:p w:rsidR="007F1E32" w:rsidRPr="007F1E32" w:rsidRDefault="00366C69" w:rsidP="007F1E32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1E32" w:rsidRPr="007F1E32">
        <w:rPr>
          <w:sz w:val="28"/>
          <w:szCs w:val="28"/>
        </w:rPr>
        <w:t xml:space="preserve"> зоны особого градостроительного регулирования - особо ценные градостроительные территории - градостроительные узлы, видовые точки, территории, на которых целесообразно размещать объекты регионального значения, требующие комплексного проектного подхода при планируемой застройке территории, разработки проектов планировки;</w:t>
      </w:r>
    </w:p>
    <w:p w:rsidR="006E0D9A" w:rsidRDefault="00366C69" w:rsidP="007F1E32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1E32" w:rsidRPr="007F1E32">
        <w:rPr>
          <w:sz w:val="28"/>
          <w:szCs w:val="28"/>
        </w:rPr>
        <w:t xml:space="preserve"> размещение объектов транспортно-пересадочных узлов - узловых элементов планировочной структуры города транспортно-общественного назначения, с целью популяризации общественного транспорта, возможности перехода с одного вида транспорта на другой без затруднений, сокращения затрат времени на поездку, а также создания благоприятных условий для отказа от личного автомобиля.</w:t>
      </w:r>
    </w:p>
    <w:p w:rsidR="00A16869" w:rsidRDefault="00196641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планом предусматривается развитие и реконструкция объектов автомобильного транспорта. Стратегическими направлениями совершенствования транспортной инфраструктуры являются:</w:t>
      </w:r>
    </w:p>
    <w:p w:rsidR="00196641" w:rsidRDefault="00AA598E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 улично-дорожной сети с созданием чётко выраженной </w:t>
      </w:r>
      <w:r>
        <w:rPr>
          <w:sz w:val="28"/>
          <w:szCs w:val="28"/>
        </w:rPr>
        <w:lastRenderedPageBreak/>
        <w:t>структуры, классифицированной по назначению и параметрам движения;</w:t>
      </w:r>
    </w:p>
    <w:p w:rsidR="00AA598E" w:rsidRDefault="00AA598E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разгрузка сети магистральных улиц и дорог с повышенной транспортной нагрузкой;</w:t>
      </w:r>
    </w:p>
    <w:p w:rsidR="00AA598E" w:rsidRDefault="00AA598E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транспортных связей отдельных районов между собой;</w:t>
      </w:r>
    </w:p>
    <w:p w:rsidR="00AA598E" w:rsidRDefault="00AA598E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пропускной способности магистральных улиц.</w:t>
      </w:r>
    </w:p>
    <w:p w:rsidR="00FA26ED" w:rsidRDefault="00FA26ED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FA26ED" w:rsidRPr="000C6A24" w:rsidRDefault="00682564" w:rsidP="000C6A24">
      <w:pPr>
        <w:pStyle w:val="af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Pr="000C6A24">
        <w:rPr>
          <w:rFonts w:ascii="Times New Roman" w:hAnsi="Times New Roman"/>
        </w:rPr>
        <w:t xml:space="preserve">4. ХАРАКТЕРИСТИКА ДЕЯТЕЛЬНОСТИ В СФЕРЕ ТРАНСПОРТА, </w:t>
      </w:r>
      <w:r>
        <w:rPr>
          <w:rFonts w:ascii="Times New Roman" w:hAnsi="Times New Roman"/>
        </w:rPr>
        <w:t xml:space="preserve">             </w:t>
      </w:r>
      <w:r w:rsidRPr="000C6A24">
        <w:rPr>
          <w:rFonts w:ascii="Times New Roman" w:hAnsi="Times New Roman"/>
        </w:rPr>
        <w:t>ОЦЕНКА ТРАНСПОРТНОГО СПРОСА</w:t>
      </w:r>
    </w:p>
    <w:p w:rsidR="00FA26ED" w:rsidRDefault="00FA26ED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3B67A6" w:rsidRDefault="007057B3" w:rsidP="0047509E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 документом, регулирующим от</w:t>
      </w:r>
      <w:r w:rsidR="002C489F">
        <w:rPr>
          <w:sz w:val="28"/>
          <w:szCs w:val="28"/>
        </w:rPr>
        <w:t xml:space="preserve">ношения в сфере организации регулярных перевозок пассажиров и багажа автомобильным транспортом в </w:t>
      </w:r>
      <w:r w:rsidR="00420B51">
        <w:rPr>
          <w:sz w:val="28"/>
          <w:szCs w:val="28"/>
        </w:rPr>
        <w:t>городском округе</w:t>
      </w:r>
      <w:r w:rsidR="002C489F">
        <w:rPr>
          <w:sz w:val="28"/>
          <w:szCs w:val="28"/>
        </w:rPr>
        <w:t xml:space="preserve"> является</w:t>
      </w:r>
      <w:proofErr w:type="gramEnd"/>
      <w:r w:rsidR="002C489F">
        <w:rPr>
          <w:sz w:val="28"/>
          <w:szCs w:val="28"/>
        </w:rPr>
        <w:t xml:space="preserve"> </w:t>
      </w:r>
      <w:r w:rsidR="002C489F" w:rsidRPr="002C489F">
        <w:rPr>
          <w:sz w:val="28"/>
          <w:szCs w:val="28"/>
        </w:rPr>
        <w:t>Положени</w:t>
      </w:r>
      <w:r w:rsidR="002C489F">
        <w:rPr>
          <w:sz w:val="28"/>
          <w:szCs w:val="28"/>
        </w:rPr>
        <w:t>е</w:t>
      </w:r>
      <w:r w:rsidR="002C489F" w:rsidRPr="002C489F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на территории </w:t>
      </w:r>
      <w:r w:rsidR="00F94975">
        <w:rPr>
          <w:sz w:val="28"/>
          <w:szCs w:val="28"/>
        </w:rPr>
        <w:t>городского округа</w:t>
      </w:r>
      <w:r w:rsidR="002C489F">
        <w:rPr>
          <w:sz w:val="28"/>
          <w:szCs w:val="28"/>
        </w:rPr>
        <w:t>,</w:t>
      </w:r>
      <w:r w:rsidR="002C489F" w:rsidRPr="002C489F">
        <w:rPr>
          <w:sz w:val="28"/>
          <w:szCs w:val="28"/>
        </w:rPr>
        <w:t xml:space="preserve"> </w:t>
      </w:r>
      <w:r w:rsidR="002C489F">
        <w:rPr>
          <w:sz w:val="28"/>
          <w:szCs w:val="28"/>
        </w:rPr>
        <w:t>утверждён</w:t>
      </w:r>
      <w:r w:rsidR="002C489F" w:rsidRPr="002C489F">
        <w:rPr>
          <w:sz w:val="28"/>
          <w:szCs w:val="28"/>
        </w:rPr>
        <w:t>н</w:t>
      </w:r>
      <w:r w:rsidR="002C489F">
        <w:rPr>
          <w:sz w:val="28"/>
          <w:szCs w:val="28"/>
        </w:rPr>
        <w:t>ое</w:t>
      </w:r>
      <w:r w:rsidR="002C489F" w:rsidRPr="002C489F">
        <w:rPr>
          <w:sz w:val="28"/>
          <w:szCs w:val="28"/>
        </w:rPr>
        <w:t xml:space="preserve"> </w:t>
      </w:r>
      <w:r w:rsidR="002C489F">
        <w:rPr>
          <w:sz w:val="28"/>
          <w:szCs w:val="28"/>
        </w:rPr>
        <w:t>п</w:t>
      </w:r>
      <w:r w:rsidR="002C489F" w:rsidRPr="002C489F">
        <w:rPr>
          <w:sz w:val="28"/>
          <w:szCs w:val="28"/>
        </w:rPr>
        <w:t>остановление</w:t>
      </w:r>
      <w:r w:rsidR="002C489F">
        <w:rPr>
          <w:sz w:val="28"/>
          <w:szCs w:val="28"/>
        </w:rPr>
        <w:t>м</w:t>
      </w:r>
      <w:r w:rsidR="002C489F" w:rsidRPr="002C489F">
        <w:rPr>
          <w:sz w:val="28"/>
          <w:szCs w:val="28"/>
        </w:rPr>
        <w:t xml:space="preserve"> администрации </w:t>
      </w:r>
      <w:r w:rsidR="002C489F">
        <w:rPr>
          <w:sz w:val="28"/>
          <w:szCs w:val="28"/>
        </w:rPr>
        <w:t>городского округа муниципального образования «</w:t>
      </w:r>
      <w:r w:rsidR="002C489F" w:rsidRPr="002C489F">
        <w:rPr>
          <w:sz w:val="28"/>
          <w:szCs w:val="28"/>
        </w:rPr>
        <w:t>г</w:t>
      </w:r>
      <w:r w:rsidR="002C489F">
        <w:rPr>
          <w:sz w:val="28"/>
          <w:szCs w:val="28"/>
        </w:rPr>
        <w:t>ород</w:t>
      </w:r>
      <w:r w:rsidR="002C489F" w:rsidRPr="002C489F">
        <w:rPr>
          <w:sz w:val="28"/>
          <w:szCs w:val="28"/>
        </w:rPr>
        <w:t xml:space="preserve"> Саянск</w:t>
      </w:r>
      <w:r w:rsidR="002C489F">
        <w:rPr>
          <w:sz w:val="28"/>
          <w:szCs w:val="28"/>
        </w:rPr>
        <w:t>»</w:t>
      </w:r>
      <w:r w:rsidR="002C489F" w:rsidRPr="002C489F">
        <w:rPr>
          <w:sz w:val="28"/>
          <w:szCs w:val="28"/>
        </w:rPr>
        <w:t xml:space="preserve"> от 28.12.2015 </w:t>
      </w:r>
      <w:r w:rsidR="002C489F">
        <w:rPr>
          <w:sz w:val="28"/>
          <w:szCs w:val="28"/>
        </w:rPr>
        <w:t xml:space="preserve">                 №</w:t>
      </w:r>
      <w:r w:rsidR="002C489F" w:rsidRPr="002C489F">
        <w:rPr>
          <w:sz w:val="28"/>
          <w:szCs w:val="28"/>
        </w:rPr>
        <w:t xml:space="preserve"> 110-37-1272-15</w:t>
      </w:r>
      <w:r w:rsidR="00234FC4">
        <w:rPr>
          <w:sz w:val="28"/>
          <w:szCs w:val="28"/>
        </w:rPr>
        <w:t xml:space="preserve"> (с изм. от 25.01.2017 № 110-37-56-17)</w:t>
      </w:r>
      <w:r w:rsidR="00E525A7">
        <w:rPr>
          <w:sz w:val="28"/>
          <w:szCs w:val="28"/>
        </w:rPr>
        <w:t>.</w:t>
      </w:r>
      <w:r w:rsidR="003B67A6">
        <w:rPr>
          <w:sz w:val="28"/>
          <w:szCs w:val="28"/>
        </w:rPr>
        <w:t xml:space="preserve"> </w:t>
      </w:r>
      <w:proofErr w:type="gramStart"/>
      <w:r w:rsidR="003B67A6">
        <w:rPr>
          <w:sz w:val="28"/>
          <w:szCs w:val="28"/>
        </w:rPr>
        <w:t xml:space="preserve">Данное Положение принято в соответствии с </w:t>
      </w:r>
      <w:r w:rsidR="003B67A6" w:rsidRPr="003B67A6">
        <w:rPr>
          <w:sz w:val="28"/>
          <w:szCs w:val="28"/>
        </w:rPr>
        <w:t>Федеральн</w:t>
      </w:r>
      <w:r w:rsidR="003B67A6">
        <w:rPr>
          <w:sz w:val="28"/>
          <w:szCs w:val="28"/>
        </w:rPr>
        <w:t>ым</w:t>
      </w:r>
      <w:r w:rsidR="003B67A6" w:rsidRPr="003B67A6">
        <w:rPr>
          <w:sz w:val="28"/>
          <w:szCs w:val="28"/>
        </w:rPr>
        <w:t xml:space="preserve"> закон</w:t>
      </w:r>
      <w:r w:rsidR="003B67A6">
        <w:rPr>
          <w:sz w:val="28"/>
          <w:szCs w:val="28"/>
        </w:rPr>
        <w:t>ом</w:t>
      </w:r>
      <w:r w:rsidR="003B67A6" w:rsidRPr="003B67A6">
        <w:rPr>
          <w:sz w:val="28"/>
          <w:szCs w:val="28"/>
        </w:rPr>
        <w:t xml:space="preserve"> от 10.12.1995 </w:t>
      </w:r>
      <w:r w:rsidR="003B67A6">
        <w:rPr>
          <w:sz w:val="28"/>
          <w:szCs w:val="28"/>
        </w:rPr>
        <w:t>№</w:t>
      </w:r>
      <w:r w:rsidR="003B67A6" w:rsidRPr="003B67A6">
        <w:rPr>
          <w:sz w:val="28"/>
          <w:szCs w:val="28"/>
        </w:rPr>
        <w:t xml:space="preserve"> 196-ФЗ </w:t>
      </w:r>
      <w:r w:rsidR="003B67A6">
        <w:rPr>
          <w:sz w:val="28"/>
          <w:szCs w:val="28"/>
        </w:rPr>
        <w:t>«</w:t>
      </w:r>
      <w:r w:rsidR="003B67A6" w:rsidRPr="003B67A6">
        <w:rPr>
          <w:sz w:val="28"/>
          <w:szCs w:val="28"/>
        </w:rPr>
        <w:t>О безопасности дорожного движения</w:t>
      </w:r>
      <w:r w:rsidR="003B67A6">
        <w:rPr>
          <w:sz w:val="28"/>
          <w:szCs w:val="28"/>
        </w:rPr>
        <w:t>»</w:t>
      </w:r>
      <w:r w:rsidR="003B67A6" w:rsidRPr="003B67A6">
        <w:rPr>
          <w:sz w:val="28"/>
          <w:szCs w:val="28"/>
        </w:rPr>
        <w:t xml:space="preserve">, Федеральным законом от 08.11.2007 </w:t>
      </w:r>
      <w:r w:rsidR="003B67A6">
        <w:rPr>
          <w:sz w:val="28"/>
          <w:szCs w:val="28"/>
        </w:rPr>
        <w:t>№</w:t>
      </w:r>
      <w:r w:rsidR="003B67A6" w:rsidRPr="003B67A6">
        <w:rPr>
          <w:sz w:val="28"/>
          <w:szCs w:val="28"/>
        </w:rPr>
        <w:t xml:space="preserve"> 259-ФЗ </w:t>
      </w:r>
      <w:r w:rsidR="003B67A6">
        <w:rPr>
          <w:sz w:val="28"/>
          <w:szCs w:val="28"/>
        </w:rPr>
        <w:t>«</w:t>
      </w:r>
      <w:r w:rsidR="003B67A6" w:rsidRPr="003B67A6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3B67A6">
        <w:rPr>
          <w:sz w:val="28"/>
          <w:szCs w:val="28"/>
        </w:rPr>
        <w:t>»</w:t>
      </w:r>
      <w:r w:rsidR="003B67A6" w:rsidRPr="003B67A6">
        <w:rPr>
          <w:sz w:val="28"/>
          <w:szCs w:val="28"/>
        </w:rPr>
        <w:t xml:space="preserve">, Федеральным законом от 13.07.2015 </w:t>
      </w:r>
      <w:r w:rsidR="003B67A6">
        <w:rPr>
          <w:sz w:val="28"/>
          <w:szCs w:val="28"/>
        </w:rPr>
        <w:t>№</w:t>
      </w:r>
      <w:r w:rsidR="003B67A6" w:rsidRPr="003B67A6">
        <w:rPr>
          <w:sz w:val="28"/>
          <w:szCs w:val="28"/>
        </w:rPr>
        <w:t xml:space="preserve"> 220</w:t>
      </w:r>
      <w:r w:rsidR="00282339">
        <w:rPr>
          <w:sz w:val="28"/>
          <w:szCs w:val="28"/>
        </w:rPr>
        <w:t>-ФЗ</w:t>
      </w:r>
      <w:r w:rsidR="003B67A6" w:rsidRPr="003B67A6">
        <w:rPr>
          <w:sz w:val="28"/>
          <w:szCs w:val="28"/>
        </w:rPr>
        <w:t xml:space="preserve"> </w:t>
      </w:r>
      <w:r w:rsidR="003B67A6">
        <w:rPr>
          <w:sz w:val="28"/>
          <w:szCs w:val="28"/>
        </w:rPr>
        <w:t>«</w:t>
      </w:r>
      <w:r w:rsidR="003B67A6" w:rsidRPr="003B67A6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proofErr w:type="gramEnd"/>
      <w:r w:rsidR="003B67A6">
        <w:rPr>
          <w:sz w:val="28"/>
          <w:szCs w:val="28"/>
        </w:rPr>
        <w:t>»</w:t>
      </w:r>
      <w:r w:rsidR="003B67A6" w:rsidRPr="003B67A6">
        <w:rPr>
          <w:sz w:val="28"/>
          <w:szCs w:val="28"/>
        </w:rPr>
        <w:t xml:space="preserve">, Законом Иркутской области от 28.12.2015 </w:t>
      </w:r>
      <w:r w:rsidR="003B67A6">
        <w:rPr>
          <w:sz w:val="28"/>
          <w:szCs w:val="28"/>
        </w:rPr>
        <w:t>№</w:t>
      </w:r>
      <w:r w:rsidR="003B67A6" w:rsidRPr="003B67A6">
        <w:rPr>
          <w:sz w:val="28"/>
          <w:szCs w:val="28"/>
        </w:rPr>
        <w:t xml:space="preserve"> 145-ОЗ </w:t>
      </w:r>
      <w:r w:rsidR="003B67A6">
        <w:rPr>
          <w:sz w:val="28"/>
          <w:szCs w:val="28"/>
        </w:rPr>
        <w:t>«</w:t>
      </w:r>
      <w:r w:rsidR="003B67A6" w:rsidRPr="003B67A6">
        <w:rPr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</w:t>
      </w:r>
      <w:r w:rsidR="003B67A6">
        <w:rPr>
          <w:sz w:val="28"/>
          <w:szCs w:val="28"/>
        </w:rPr>
        <w:t>».</w:t>
      </w:r>
    </w:p>
    <w:p w:rsidR="00075DDB" w:rsidRDefault="00542552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F94975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514E28">
        <w:rPr>
          <w:sz w:val="28"/>
          <w:szCs w:val="28"/>
        </w:rPr>
        <w:t>действует</w:t>
      </w:r>
      <w:r w:rsidR="00075DDB">
        <w:rPr>
          <w:sz w:val="28"/>
          <w:szCs w:val="28"/>
        </w:rPr>
        <w:t>:</w:t>
      </w:r>
    </w:p>
    <w:p w:rsidR="00075DDB" w:rsidRDefault="00075DDB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4E2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E2653">
        <w:rPr>
          <w:sz w:val="28"/>
          <w:szCs w:val="28"/>
        </w:rPr>
        <w:t xml:space="preserve"> городских </w:t>
      </w:r>
      <w:r w:rsidR="006C2103">
        <w:rPr>
          <w:sz w:val="28"/>
          <w:szCs w:val="28"/>
        </w:rPr>
        <w:t>муниципальных маршрутов регулярных пассажирских перевозок</w:t>
      </w:r>
      <w:r>
        <w:rPr>
          <w:sz w:val="28"/>
          <w:szCs w:val="28"/>
        </w:rPr>
        <w:t>, в том числе 1 сезонный маршрут;</w:t>
      </w:r>
    </w:p>
    <w:p w:rsidR="00075DDB" w:rsidRDefault="00075DDB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210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6C2103">
        <w:rPr>
          <w:sz w:val="28"/>
          <w:szCs w:val="28"/>
        </w:rPr>
        <w:t xml:space="preserve"> сезонных (садоводческих) </w:t>
      </w:r>
      <w:r>
        <w:rPr>
          <w:sz w:val="28"/>
          <w:szCs w:val="28"/>
        </w:rPr>
        <w:t xml:space="preserve">межмуниципальных </w:t>
      </w:r>
      <w:r w:rsidR="006C2103">
        <w:rPr>
          <w:sz w:val="28"/>
          <w:szCs w:val="28"/>
        </w:rPr>
        <w:t>маршрутов регулярных пассажирских перевозок</w:t>
      </w:r>
      <w:r>
        <w:rPr>
          <w:sz w:val="28"/>
          <w:szCs w:val="28"/>
        </w:rPr>
        <w:t>;</w:t>
      </w:r>
    </w:p>
    <w:p w:rsidR="00542552" w:rsidRDefault="00075DDB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- 8</w:t>
      </w:r>
      <w:r w:rsidR="00A969B3">
        <w:rPr>
          <w:sz w:val="28"/>
          <w:szCs w:val="28"/>
        </w:rPr>
        <w:t xml:space="preserve"> </w:t>
      </w:r>
      <w:r w:rsidR="003C2E96">
        <w:rPr>
          <w:sz w:val="28"/>
          <w:szCs w:val="28"/>
        </w:rPr>
        <w:t xml:space="preserve">круглогодичных пригородных </w:t>
      </w:r>
      <w:r>
        <w:rPr>
          <w:sz w:val="28"/>
          <w:szCs w:val="28"/>
        </w:rPr>
        <w:t xml:space="preserve">межмуниципальных </w:t>
      </w:r>
      <w:r w:rsidR="003C2E96">
        <w:rPr>
          <w:sz w:val="28"/>
          <w:szCs w:val="28"/>
        </w:rPr>
        <w:t>маршрутов ре</w:t>
      </w:r>
      <w:r w:rsidR="006071D1">
        <w:rPr>
          <w:sz w:val="28"/>
          <w:szCs w:val="28"/>
        </w:rPr>
        <w:t>гулярных пассажирских перевозок;</w:t>
      </w:r>
    </w:p>
    <w:p w:rsidR="006071D1" w:rsidRDefault="006071D1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- 9 круглогодичных междугородних межмуниципальных маршрутов регулярных пассажирских перевозок.</w:t>
      </w:r>
    </w:p>
    <w:p w:rsidR="003C2E96" w:rsidRDefault="003C2E96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Все маршруты обслуживаются по регулируемым тарифам.</w:t>
      </w:r>
    </w:p>
    <w:p w:rsidR="00D81DFA" w:rsidRDefault="00D81DFA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перевозчиков, осуществляющих перевозки по муниципальным маршрутам</w:t>
      </w:r>
    </w:p>
    <w:p w:rsidR="00D81DFA" w:rsidRDefault="003541D8" w:rsidP="003541D8">
      <w:pPr>
        <w:widowControl w:val="0"/>
        <w:autoSpaceDE w:val="0"/>
        <w:autoSpaceDN w:val="0"/>
        <w:adjustRightInd w:val="0"/>
        <w:ind w:right="-62" w:firstLine="883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78"/>
      </w:tblGrid>
      <w:tr w:rsidR="0023201F" w:rsidRPr="00CE79D5" w:rsidTr="00CE79D5">
        <w:trPr>
          <w:trHeight w:val="850"/>
        </w:trPr>
        <w:tc>
          <w:tcPr>
            <w:tcW w:w="4928" w:type="dxa"/>
            <w:shd w:val="clear" w:color="auto" w:fill="auto"/>
            <w:vAlign w:val="center"/>
          </w:tcPr>
          <w:p w:rsidR="0023201F" w:rsidRPr="00CE79D5" w:rsidRDefault="0023201F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b/>
                <w:sz w:val="28"/>
                <w:szCs w:val="28"/>
              </w:rPr>
            </w:pPr>
            <w:r w:rsidRPr="00CE79D5">
              <w:rPr>
                <w:b/>
                <w:sz w:val="28"/>
                <w:szCs w:val="28"/>
              </w:rPr>
              <w:t>Наименование перевозчика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3201F" w:rsidRPr="00CE79D5" w:rsidRDefault="0023201F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b/>
                <w:sz w:val="28"/>
                <w:szCs w:val="28"/>
              </w:rPr>
            </w:pPr>
            <w:r w:rsidRPr="00CE79D5">
              <w:rPr>
                <w:b/>
                <w:sz w:val="28"/>
                <w:szCs w:val="28"/>
              </w:rPr>
              <w:t>Номера маршрутов</w:t>
            </w:r>
          </w:p>
        </w:tc>
      </w:tr>
      <w:tr w:rsidR="0023201F" w:rsidRPr="00CE79D5" w:rsidTr="00CE79D5">
        <w:trPr>
          <w:trHeight w:val="454"/>
        </w:trPr>
        <w:tc>
          <w:tcPr>
            <w:tcW w:w="4928" w:type="dxa"/>
            <w:shd w:val="clear" w:color="auto" w:fill="auto"/>
            <w:vAlign w:val="center"/>
          </w:tcPr>
          <w:p w:rsidR="0023201F" w:rsidRPr="00CE79D5" w:rsidRDefault="00EC0ECE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ИП Белых Иннокентий Иванович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87802" w:rsidRDefault="00687802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Автобусные маршруты:</w:t>
            </w:r>
          </w:p>
          <w:p w:rsidR="00687802" w:rsidRDefault="00687802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- </w:t>
            </w:r>
            <w:r w:rsidR="006324E8" w:rsidRPr="00CE79D5">
              <w:rPr>
                <w:sz w:val="28"/>
                <w:szCs w:val="28"/>
              </w:rPr>
              <w:t xml:space="preserve">№№ </w:t>
            </w:r>
            <w:r w:rsidR="00B80F9D" w:rsidRPr="00CE79D5">
              <w:rPr>
                <w:sz w:val="28"/>
                <w:szCs w:val="28"/>
              </w:rPr>
              <w:t xml:space="preserve">5, </w:t>
            </w:r>
            <w:r w:rsidR="00A918A2" w:rsidRPr="00CE79D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A918A2" w:rsidRPr="00CE79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9;</w:t>
            </w:r>
          </w:p>
          <w:p w:rsidR="0023201F" w:rsidRPr="00CE79D5" w:rsidRDefault="00E673CA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межмуниципальные – 7, </w:t>
            </w:r>
            <w:r w:rsidR="006324E8" w:rsidRPr="00CE79D5">
              <w:rPr>
                <w:sz w:val="28"/>
                <w:szCs w:val="28"/>
              </w:rPr>
              <w:t xml:space="preserve">10, </w:t>
            </w:r>
            <w:r w:rsidR="00E61FB4" w:rsidRPr="00CE79D5">
              <w:rPr>
                <w:sz w:val="28"/>
                <w:szCs w:val="28"/>
              </w:rPr>
              <w:t xml:space="preserve">11, </w:t>
            </w:r>
            <w:r w:rsidR="006324E8" w:rsidRPr="00CE79D5">
              <w:rPr>
                <w:sz w:val="28"/>
                <w:szCs w:val="28"/>
              </w:rPr>
              <w:t xml:space="preserve">124, </w:t>
            </w:r>
            <w:r w:rsidR="00E61FB4" w:rsidRPr="00CE79D5">
              <w:rPr>
                <w:sz w:val="28"/>
                <w:szCs w:val="28"/>
              </w:rPr>
              <w:t>125, 126</w:t>
            </w:r>
            <w:r>
              <w:rPr>
                <w:sz w:val="28"/>
                <w:szCs w:val="28"/>
              </w:rPr>
              <w:t>.</w:t>
            </w:r>
          </w:p>
          <w:p w:rsidR="00927F7D" w:rsidRPr="00CE79D5" w:rsidRDefault="00927F7D" w:rsidP="00E673CA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lastRenderedPageBreak/>
              <w:t>(муниципальн</w:t>
            </w:r>
            <w:r w:rsidR="00E673CA">
              <w:rPr>
                <w:sz w:val="28"/>
                <w:szCs w:val="28"/>
              </w:rPr>
              <w:t>ое, межмуниципальное</w:t>
            </w:r>
            <w:r w:rsidRPr="00CE79D5">
              <w:rPr>
                <w:sz w:val="28"/>
                <w:szCs w:val="28"/>
              </w:rPr>
              <w:t>, городское, садоводческое сообщение)</w:t>
            </w:r>
          </w:p>
        </w:tc>
      </w:tr>
      <w:tr w:rsidR="007216EB" w:rsidRPr="00CE79D5" w:rsidTr="00CE79D5">
        <w:trPr>
          <w:trHeight w:val="454"/>
        </w:trPr>
        <w:tc>
          <w:tcPr>
            <w:tcW w:w="4928" w:type="dxa"/>
            <w:shd w:val="clear" w:color="auto" w:fill="auto"/>
            <w:vAlign w:val="center"/>
          </w:tcPr>
          <w:p w:rsidR="007216EB" w:rsidRPr="00CE79D5" w:rsidRDefault="007216EB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lastRenderedPageBreak/>
              <w:t>ИП Герасимов Владимир Георгиевич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EB" w:rsidRPr="00CE79D5" w:rsidRDefault="007216EB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Автобусные маршруты №</w:t>
            </w:r>
            <w:r w:rsidR="00FE5ACF" w:rsidRPr="00CE79D5">
              <w:rPr>
                <w:sz w:val="28"/>
                <w:szCs w:val="28"/>
              </w:rPr>
              <w:t>№ 1</w:t>
            </w:r>
            <w:r w:rsidRPr="00CE79D5">
              <w:rPr>
                <w:sz w:val="28"/>
                <w:szCs w:val="28"/>
              </w:rPr>
              <w:t>(график №2)</w:t>
            </w:r>
            <w:r w:rsidR="00FE5ACF" w:rsidRPr="00CE79D5">
              <w:rPr>
                <w:sz w:val="28"/>
                <w:szCs w:val="28"/>
              </w:rPr>
              <w:t>, 8</w:t>
            </w:r>
          </w:p>
          <w:p w:rsidR="007216EB" w:rsidRPr="00CE79D5" w:rsidRDefault="007216EB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(муниципальное, городское)</w:t>
            </w:r>
          </w:p>
        </w:tc>
      </w:tr>
      <w:tr w:rsidR="00B77794" w:rsidRPr="00CE79D5" w:rsidTr="00CE79D5">
        <w:trPr>
          <w:trHeight w:val="454"/>
        </w:trPr>
        <w:tc>
          <w:tcPr>
            <w:tcW w:w="4928" w:type="dxa"/>
            <w:shd w:val="clear" w:color="auto" w:fill="auto"/>
            <w:vAlign w:val="center"/>
          </w:tcPr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 xml:space="preserve">ИП </w:t>
            </w:r>
            <w:proofErr w:type="spellStart"/>
            <w:r w:rsidRPr="00CE79D5">
              <w:rPr>
                <w:sz w:val="28"/>
                <w:szCs w:val="28"/>
              </w:rPr>
              <w:t>Говорин</w:t>
            </w:r>
            <w:proofErr w:type="spellEnd"/>
            <w:r w:rsidRPr="00CE79D5">
              <w:rPr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Автобусные маршруты №2</w:t>
            </w:r>
          </w:p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(муниципальное, городское)</w:t>
            </w:r>
          </w:p>
        </w:tc>
      </w:tr>
      <w:tr w:rsidR="00B77794" w:rsidRPr="00CE79D5" w:rsidTr="00CE79D5">
        <w:trPr>
          <w:trHeight w:val="454"/>
        </w:trPr>
        <w:tc>
          <w:tcPr>
            <w:tcW w:w="4928" w:type="dxa"/>
            <w:shd w:val="clear" w:color="auto" w:fill="auto"/>
            <w:vAlign w:val="center"/>
          </w:tcPr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ООО «Саянское АТП»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Автобусные маршруты №1 (график №1)</w:t>
            </w:r>
          </w:p>
          <w:p w:rsidR="00B77794" w:rsidRPr="00CE79D5" w:rsidRDefault="00B77794" w:rsidP="00CE79D5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(муниципальное, городское)</w:t>
            </w:r>
          </w:p>
        </w:tc>
      </w:tr>
    </w:tbl>
    <w:p w:rsidR="00D81DFA" w:rsidRDefault="00D81DFA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DE377F" w:rsidRDefault="00DE377F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перевезенных пассажиров:</w:t>
      </w:r>
    </w:p>
    <w:p w:rsidR="00F7585B" w:rsidRDefault="003541D8" w:rsidP="003541D8">
      <w:pPr>
        <w:widowControl w:val="0"/>
        <w:autoSpaceDE w:val="0"/>
        <w:autoSpaceDN w:val="0"/>
        <w:adjustRightInd w:val="0"/>
        <w:ind w:right="-62" w:firstLine="8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6"/>
        <w:gridCol w:w="4826"/>
      </w:tblGrid>
      <w:tr w:rsidR="00DE377F" w:rsidRPr="00CE79D5" w:rsidTr="00CE79D5">
        <w:trPr>
          <w:trHeight w:val="850"/>
        </w:trPr>
        <w:tc>
          <w:tcPr>
            <w:tcW w:w="4826" w:type="dxa"/>
            <w:shd w:val="clear" w:color="auto" w:fill="auto"/>
            <w:vAlign w:val="center"/>
          </w:tcPr>
          <w:p w:rsidR="00DE377F" w:rsidRPr="00CE79D5" w:rsidRDefault="006F0AE5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b/>
                <w:sz w:val="28"/>
                <w:szCs w:val="28"/>
              </w:rPr>
            </w:pPr>
            <w:r w:rsidRPr="00CE79D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DE377F" w:rsidRPr="00CE79D5" w:rsidRDefault="0099390E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b/>
                <w:sz w:val="28"/>
                <w:szCs w:val="28"/>
              </w:rPr>
            </w:pPr>
            <w:r w:rsidRPr="00CE79D5">
              <w:rPr>
                <w:b/>
                <w:sz w:val="28"/>
                <w:szCs w:val="28"/>
              </w:rPr>
              <w:t>Количество,</w:t>
            </w:r>
          </w:p>
          <w:p w:rsidR="0099390E" w:rsidRPr="00CE79D5" w:rsidRDefault="0099390E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b/>
                <w:sz w:val="28"/>
                <w:szCs w:val="28"/>
              </w:rPr>
            </w:pPr>
            <w:r w:rsidRPr="00CE79D5">
              <w:rPr>
                <w:b/>
                <w:sz w:val="28"/>
                <w:szCs w:val="28"/>
              </w:rPr>
              <w:t>тыс. человек</w:t>
            </w:r>
          </w:p>
        </w:tc>
      </w:tr>
      <w:tr w:rsidR="00DE377F" w:rsidRPr="00CE79D5" w:rsidTr="00CE79D5">
        <w:trPr>
          <w:trHeight w:val="454"/>
        </w:trPr>
        <w:tc>
          <w:tcPr>
            <w:tcW w:w="4826" w:type="dxa"/>
            <w:shd w:val="clear" w:color="auto" w:fill="auto"/>
            <w:vAlign w:val="center"/>
          </w:tcPr>
          <w:p w:rsidR="00DE377F" w:rsidRPr="00CE79D5" w:rsidRDefault="00F7585B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2014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DE377F" w:rsidRPr="00CE79D5" w:rsidRDefault="008C0AD5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1683,5</w:t>
            </w:r>
          </w:p>
        </w:tc>
      </w:tr>
      <w:tr w:rsidR="00DE377F" w:rsidRPr="00CE79D5" w:rsidTr="00CE79D5">
        <w:trPr>
          <w:trHeight w:val="454"/>
        </w:trPr>
        <w:tc>
          <w:tcPr>
            <w:tcW w:w="4826" w:type="dxa"/>
            <w:shd w:val="clear" w:color="auto" w:fill="auto"/>
            <w:vAlign w:val="center"/>
          </w:tcPr>
          <w:p w:rsidR="00DE377F" w:rsidRPr="00CE79D5" w:rsidRDefault="00F7585B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2015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DE377F" w:rsidRPr="00CE79D5" w:rsidRDefault="008C0AD5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1331,6</w:t>
            </w:r>
          </w:p>
        </w:tc>
      </w:tr>
      <w:tr w:rsidR="00F7585B" w:rsidRPr="00CE79D5" w:rsidTr="00CE79D5">
        <w:trPr>
          <w:trHeight w:val="454"/>
        </w:trPr>
        <w:tc>
          <w:tcPr>
            <w:tcW w:w="4826" w:type="dxa"/>
            <w:shd w:val="clear" w:color="auto" w:fill="auto"/>
            <w:vAlign w:val="center"/>
          </w:tcPr>
          <w:p w:rsidR="00F7585B" w:rsidRPr="00CE79D5" w:rsidRDefault="00F7585B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CE79D5">
              <w:rPr>
                <w:sz w:val="28"/>
                <w:szCs w:val="28"/>
              </w:rPr>
              <w:t>2016</w:t>
            </w:r>
          </w:p>
        </w:tc>
        <w:tc>
          <w:tcPr>
            <w:tcW w:w="4826" w:type="dxa"/>
            <w:shd w:val="clear" w:color="auto" w:fill="auto"/>
            <w:vAlign w:val="center"/>
          </w:tcPr>
          <w:p w:rsidR="00F7585B" w:rsidRPr="00CE79D5" w:rsidRDefault="008C0AD5" w:rsidP="00CE79D5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1032,1</w:t>
            </w:r>
          </w:p>
        </w:tc>
      </w:tr>
    </w:tbl>
    <w:p w:rsidR="00DE377F" w:rsidRDefault="00DE377F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F608EE" w:rsidRDefault="00F608EE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прослеживается тенденция к снижению кол</w:t>
      </w:r>
      <w:r w:rsidR="00B83570">
        <w:rPr>
          <w:sz w:val="28"/>
          <w:szCs w:val="28"/>
        </w:rPr>
        <w:t>ичества перевозимых пассажиров.</w:t>
      </w:r>
    </w:p>
    <w:p w:rsidR="00D05A32" w:rsidRDefault="00D05A32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6C2DAA" w:rsidRPr="007B3CD1" w:rsidRDefault="007B3CD1" w:rsidP="007B3CD1">
      <w:pPr>
        <w:pStyle w:val="af7"/>
        <w:rPr>
          <w:rFonts w:ascii="Times New Roman" w:hAnsi="Times New Roman"/>
        </w:rPr>
      </w:pPr>
      <w:r w:rsidRPr="007B3CD1">
        <w:rPr>
          <w:rFonts w:ascii="Times New Roman" w:hAnsi="Times New Roman"/>
        </w:rPr>
        <w:t>СТАТЬЯ 5. ХАРАКТЕРИСТИКА ФУНКЦИОНИРОВАНИЯ И ПОКАЗАТЕЛИ РАБОТЫ ТРАНСПОРТНОЙ ИНФРАСТРУКТУРЫ ПО ВИДАМ ТРАНСПОРТА</w:t>
      </w:r>
    </w:p>
    <w:p w:rsidR="00D05A32" w:rsidRDefault="00D05A32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F608EE" w:rsidRDefault="00793F0A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инфраструктуры </w:t>
      </w:r>
      <w:r w:rsidR="000E21BD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является необходимым условием улучшения качества жизни населения.</w:t>
      </w:r>
    </w:p>
    <w:p w:rsidR="00415915" w:rsidRDefault="00415915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</w:t>
      </w:r>
      <w:r w:rsidR="00262D34">
        <w:rPr>
          <w:sz w:val="28"/>
          <w:szCs w:val="28"/>
        </w:rPr>
        <w:t>.</w:t>
      </w:r>
    </w:p>
    <w:p w:rsidR="00A91647" w:rsidRDefault="00A91647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Контроль пассажирских перевозок осуществляется в соответствии с п</w:t>
      </w:r>
      <w:r w:rsidRPr="00A9164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A9164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 муниципального образования «город</w:t>
      </w:r>
      <w:r w:rsidRPr="00A91647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>»</w:t>
      </w:r>
      <w:r w:rsidRPr="00A91647">
        <w:rPr>
          <w:sz w:val="28"/>
          <w:szCs w:val="28"/>
        </w:rPr>
        <w:t xml:space="preserve"> от 23.03.2017 </w:t>
      </w:r>
      <w:r>
        <w:rPr>
          <w:sz w:val="28"/>
          <w:szCs w:val="28"/>
        </w:rPr>
        <w:t>№</w:t>
      </w:r>
      <w:r w:rsidRPr="00A91647">
        <w:rPr>
          <w:sz w:val="28"/>
          <w:szCs w:val="28"/>
        </w:rPr>
        <w:t xml:space="preserve"> 110-37-252-17 </w:t>
      </w:r>
      <w:r>
        <w:rPr>
          <w:sz w:val="28"/>
          <w:szCs w:val="28"/>
        </w:rPr>
        <w:t>«</w:t>
      </w:r>
      <w:r w:rsidRPr="00A91647">
        <w:rPr>
          <w:sz w:val="28"/>
          <w:szCs w:val="28"/>
        </w:rPr>
        <w:t xml:space="preserve">О создании комиссии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</w:t>
      </w:r>
      <w:r>
        <w:rPr>
          <w:sz w:val="28"/>
          <w:szCs w:val="28"/>
        </w:rPr>
        <w:t>«</w:t>
      </w:r>
      <w:r w:rsidRPr="00A91647">
        <w:rPr>
          <w:sz w:val="28"/>
          <w:szCs w:val="28"/>
        </w:rPr>
        <w:t>город Саянск</w:t>
      </w:r>
      <w:r>
        <w:rPr>
          <w:sz w:val="28"/>
          <w:szCs w:val="28"/>
        </w:rPr>
        <w:t>».</w:t>
      </w:r>
    </w:p>
    <w:p w:rsidR="00262D34" w:rsidRDefault="00B35F73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B35F73">
        <w:rPr>
          <w:sz w:val="28"/>
          <w:szCs w:val="28"/>
          <w:u w:val="single"/>
        </w:rPr>
        <w:t>Автомобильный транспорт</w:t>
      </w:r>
    </w:p>
    <w:p w:rsidR="007B22DE" w:rsidRDefault="00B04025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Перевозки осуществляются по </w:t>
      </w:r>
      <w:r w:rsidR="003D4D1A">
        <w:rPr>
          <w:sz w:val="28"/>
          <w:szCs w:val="28"/>
        </w:rPr>
        <w:t>30</w:t>
      </w:r>
      <w:r>
        <w:rPr>
          <w:sz w:val="28"/>
          <w:szCs w:val="28"/>
        </w:rPr>
        <w:t xml:space="preserve"> маршрутам</w:t>
      </w:r>
      <w:r w:rsidR="00412C5B">
        <w:rPr>
          <w:sz w:val="28"/>
          <w:szCs w:val="28"/>
        </w:rPr>
        <w:t>.</w:t>
      </w:r>
    </w:p>
    <w:p w:rsidR="00B04025" w:rsidRDefault="00D24C4D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24C4D">
        <w:rPr>
          <w:sz w:val="28"/>
          <w:szCs w:val="28"/>
        </w:rPr>
        <w:t xml:space="preserve">Общий выпуск на </w:t>
      </w:r>
      <w:r w:rsidR="001D6647">
        <w:rPr>
          <w:sz w:val="28"/>
          <w:szCs w:val="28"/>
        </w:rPr>
        <w:t xml:space="preserve">городские муниципальные </w:t>
      </w:r>
      <w:r w:rsidRPr="00D24C4D">
        <w:rPr>
          <w:sz w:val="28"/>
          <w:szCs w:val="28"/>
        </w:rPr>
        <w:t xml:space="preserve">маршруты – до </w:t>
      </w:r>
      <w:r w:rsidR="001D6647">
        <w:rPr>
          <w:sz w:val="28"/>
          <w:szCs w:val="28"/>
        </w:rPr>
        <w:t>8</w:t>
      </w:r>
      <w:r>
        <w:rPr>
          <w:sz w:val="28"/>
          <w:szCs w:val="28"/>
        </w:rPr>
        <w:t xml:space="preserve"> единиц транспортных сре</w:t>
      </w:r>
      <w:proofErr w:type="gramStart"/>
      <w:r>
        <w:rPr>
          <w:sz w:val="28"/>
          <w:szCs w:val="28"/>
        </w:rPr>
        <w:t>дств в д</w:t>
      </w:r>
      <w:proofErr w:type="gramEnd"/>
      <w:r>
        <w:rPr>
          <w:sz w:val="28"/>
          <w:szCs w:val="28"/>
        </w:rPr>
        <w:t>ень.</w:t>
      </w:r>
    </w:p>
    <w:p w:rsidR="00AB0DC0" w:rsidRDefault="00AB0DC0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AB0DC0">
        <w:rPr>
          <w:sz w:val="28"/>
          <w:szCs w:val="28"/>
        </w:rPr>
        <w:t xml:space="preserve">Протяженность сети автомобильных дорог общего пользования </w:t>
      </w:r>
      <w:r w:rsidR="003541D8">
        <w:rPr>
          <w:sz w:val="28"/>
          <w:szCs w:val="28"/>
        </w:rPr>
        <w:t>–</w:t>
      </w:r>
      <w:r w:rsidRPr="00AB0DC0">
        <w:rPr>
          <w:sz w:val="28"/>
          <w:szCs w:val="28"/>
        </w:rPr>
        <w:t xml:space="preserve"> суммарная протяженность участков автомобильных дорог, образующих сеть автомобильных дорог общего пользования.</w:t>
      </w:r>
    </w:p>
    <w:p w:rsidR="00B45335" w:rsidRDefault="00B45335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Протяжённость сезонных автобусных маршрутов составляет </w:t>
      </w:r>
      <w:r w:rsidR="004C0305">
        <w:rPr>
          <w:sz w:val="28"/>
          <w:szCs w:val="28"/>
        </w:rPr>
        <w:t>134,6</w:t>
      </w:r>
      <w:r>
        <w:rPr>
          <w:sz w:val="28"/>
          <w:szCs w:val="28"/>
        </w:rPr>
        <w:t xml:space="preserve"> км.</w:t>
      </w:r>
      <w:r w:rsidR="00A71161">
        <w:rPr>
          <w:sz w:val="28"/>
          <w:szCs w:val="28"/>
        </w:rPr>
        <w:t xml:space="preserve"> </w:t>
      </w:r>
      <w:r w:rsidR="00A71161">
        <w:rPr>
          <w:sz w:val="28"/>
          <w:szCs w:val="28"/>
        </w:rPr>
        <w:lastRenderedPageBreak/>
        <w:t xml:space="preserve">Протяженность городских </w:t>
      </w:r>
      <w:r w:rsidR="00FD216A">
        <w:rPr>
          <w:sz w:val="28"/>
          <w:szCs w:val="28"/>
        </w:rPr>
        <w:t xml:space="preserve">автобусных </w:t>
      </w:r>
      <w:r w:rsidR="00A71161">
        <w:rPr>
          <w:sz w:val="28"/>
          <w:szCs w:val="28"/>
        </w:rPr>
        <w:t xml:space="preserve">маршрутов составляет </w:t>
      </w:r>
      <w:r w:rsidR="004C0305">
        <w:rPr>
          <w:sz w:val="28"/>
          <w:szCs w:val="28"/>
        </w:rPr>
        <w:t>90,9 км.</w:t>
      </w:r>
    </w:p>
    <w:p w:rsidR="007517D6" w:rsidRPr="00062287" w:rsidRDefault="007517D6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proofErr w:type="gramStart"/>
      <w:r w:rsidRPr="00062287">
        <w:rPr>
          <w:sz w:val="28"/>
          <w:szCs w:val="28"/>
        </w:rPr>
        <w:t xml:space="preserve">Доставка трудящихся, работающих на предприятиях Саянского </w:t>
      </w:r>
      <w:r w:rsidRPr="00D239AC">
        <w:rPr>
          <w:sz w:val="28"/>
          <w:szCs w:val="28"/>
        </w:rPr>
        <w:t>пром</w:t>
      </w:r>
      <w:r w:rsidR="00124C33" w:rsidRPr="00D239AC">
        <w:rPr>
          <w:sz w:val="28"/>
          <w:szCs w:val="28"/>
        </w:rPr>
        <w:t xml:space="preserve">ышленного </w:t>
      </w:r>
      <w:r w:rsidRPr="00D239AC">
        <w:rPr>
          <w:sz w:val="28"/>
          <w:szCs w:val="28"/>
        </w:rPr>
        <w:t>узла</w:t>
      </w:r>
      <w:r w:rsidR="00124C33" w:rsidRPr="00D239AC">
        <w:rPr>
          <w:sz w:val="28"/>
          <w:szCs w:val="28"/>
        </w:rPr>
        <w:t xml:space="preserve"> агропромышленном предприятии</w:t>
      </w:r>
      <w:r w:rsidR="00DE2A7D" w:rsidRPr="00D239AC">
        <w:rPr>
          <w:sz w:val="28"/>
          <w:szCs w:val="28"/>
        </w:rPr>
        <w:t xml:space="preserve"> </w:t>
      </w:r>
      <w:r w:rsidR="00124C33" w:rsidRPr="00D239AC">
        <w:rPr>
          <w:sz w:val="28"/>
          <w:szCs w:val="28"/>
        </w:rPr>
        <w:t xml:space="preserve">- </w:t>
      </w:r>
      <w:r w:rsidR="00DE2A7D" w:rsidRPr="00D239AC">
        <w:rPr>
          <w:sz w:val="28"/>
          <w:szCs w:val="28"/>
        </w:rPr>
        <w:t>ООО «Саянский</w:t>
      </w:r>
      <w:r w:rsidR="00DE2A7D" w:rsidRPr="00062287">
        <w:rPr>
          <w:sz w:val="28"/>
          <w:szCs w:val="28"/>
        </w:rPr>
        <w:t xml:space="preserve"> бройлер»</w:t>
      </w:r>
      <w:r w:rsidRPr="00062287">
        <w:rPr>
          <w:sz w:val="28"/>
          <w:szCs w:val="28"/>
        </w:rPr>
        <w:t>,</w:t>
      </w:r>
      <w:r w:rsidR="00DE2A7D" w:rsidRPr="00062287">
        <w:rPr>
          <w:sz w:val="28"/>
          <w:szCs w:val="28"/>
        </w:rPr>
        <w:t xml:space="preserve"> МУП «Водоканал-сервис», МУП СТЭП, АО </w:t>
      </w:r>
      <w:r w:rsidR="00FE5DC4">
        <w:rPr>
          <w:sz w:val="28"/>
          <w:szCs w:val="28"/>
        </w:rPr>
        <w:t>«</w:t>
      </w:r>
      <w:r w:rsidR="00DE2A7D" w:rsidRPr="00062287">
        <w:rPr>
          <w:sz w:val="28"/>
          <w:szCs w:val="28"/>
        </w:rPr>
        <w:t>Саянскхимпласт</w:t>
      </w:r>
      <w:r w:rsidR="00FE5DC4">
        <w:rPr>
          <w:sz w:val="28"/>
          <w:szCs w:val="28"/>
        </w:rPr>
        <w:t>»</w:t>
      </w:r>
      <w:r w:rsidR="009C07D3" w:rsidRPr="00062287">
        <w:rPr>
          <w:sz w:val="28"/>
          <w:szCs w:val="28"/>
        </w:rPr>
        <w:t xml:space="preserve">, </w:t>
      </w:r>
      <w:proofErr w:type="spellStart"/>
      <w:r w:rsidR="009C07D3" w:rsidRPr="00062287">
        <w:rPr>
          <w:sz w:val="28"/>
          <w:szCs w:val="28"/>
        </w:rPr>
        <w:t>Ново-Зиминская</w:t>
      </w:r>
      <w:proofErr w:type="spellEnd"/>
      <w:r w:rsidR="009C07D3" w:rsidRPr="00062287">
        <w:rPr>
          <w:sz w:val="28"/>
          <w:szCs w:val="28"/>
        </w:rPr>
        <w:t xml:space="preserve"> ТЭЦ</w:t>
      </w:r>
      <w:r w:rsidR="00F536A2" w:rsidRPr="00062287">
        <w:rPr>
          <w:sz w:val="28"/>
          <w:szCs w:val="28"/>
        </w:rPr>
        <w:t xml:space="preserve"> и др.</w:t>
      </w:r>
      <w:r w:rsidR="009C07D3" w:rsidRPr="00062287">
        <w:rPr>
          <w:sz w:val="28"/>
          <w:szCs w:val="28"/>
        </w:rPr>
        <w:t>)</w:t>
      </w:r>
      <w:r w:rsidRPr="00062287">
        <w:rPr>
          <w:sz w:val="28"/>
          <w:szCs w:val="28"/>
        </w:rPr>
        <w:t xml:space="preserve"> производится ведомственными автобусами.</w:t>
      </w:r>
      <w:proofErr w:type="gramEnd"/>
    </w:p>
    <w:p w:rsidR="00F536A2" w:rsidRDefault="00F536A2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062287">
        <w:rPr>
          <w:sz w:val="28"/>
          <w:szCs w:val="28"/>
        </w:rPr>
        <w:t>Общая протяжённость маршрутов составляет 167,0 км.</w:t>
      </w:r>
    </w:p>
    <w:p w:rsidR="007E38E1" w:rsidRDefault="00AC7DF2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D24C4D">
        <w:rPr>
          <w:sz w:val="28"/>
          <w:szCs w:val="28"/>
        </w:rPr>
        <w:t>Общий выпуск</w:t>
      </w:r>
      <w:r w:rsidRPr="00AC7DF2">
        <w:rPr>
          <w:sz w:val="28"/>
          <w:szCs w:val="28"/>
        </w:rPr>
        <w:t xml:space="preserve"> </w:t>
      </w:r>
      <w:r w:rsidRPr="00D24C4D">
        <w:rPr>
          <w:sz w:val="28"/>
          <w:szCs w:val="28"/>
        </w:rPr>
        <w:t>на</w:t>
      </w:r>
      <w:r w:rsidRPr="00AC7DF2">
        <w:rPr>
          <w:sz w:val="28"/>
          <w:szCs w:val="28"/>
        </w:rPr>
        <w:t xml:space="preserve"> </w:t>
      </w:r>
      <w:r w:rsidRPr="00D24C4D">
        <w:rPr>
          <w:sz w:val="28"/>
          <w:szCs w:val="28"/>
        </w:rPr>
        <w:t>маршруты</w:t>
      </w:r>
      <w:r>
        <w:rPr>
          <w:sz w:val="28"/>
          <w:szCs w:val="28"/>
        </w:rPr>
        <w:t xml:space="preserve"> – до 49-ти автобусов в день.</w:t>
      </w:r>
    </w:p>
    <w:p w:rsidR="00FD216A" w:rsidRDefault="00FD216A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Наземный электрический транспорт</w:t>
      </w:r>
    </w:p>
    <w:p w:rsidR="00FD216A" w:rsidRDefault="00FD216A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наземный электрический транспорт не используется.</w:t>
      </w:r>
    </w:p>
    <w:p w:rsidR="00FD216A" w:rsidRPr="00FD216A" w:rsidRDefault="00FD216A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FD216A">
        <w:rPr>
          <w:sz w:val="28"/>
          <w:szCs w:val="28"/>
          <w:u w:val="single"/>
        </w:rPr>
        <w:t>Железнодорожный транспорт</w:t>
      </w:r>
    </w:p>
    <w:p w:rsidR="00FD216A" w:rsidRDefault="00FD216A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территории городского округа</w:t>
      </w:r>
      <w:r w:rsidR="00A00A06" w:rsidRPr="00A00A06">
        <w:rPr>
          <w:sz w:val="28"/>
          <w:szCs w:val="28"/>
        </w:rPr>
        <w:t xml:space="preserve"> </w:t>
      </w:r>
      <w:r w:rsidR="00A00A06">
        <w:rPr>
          <w:sz w:val="28"/>
          <w:szCs w:val="28"/>
        </w:rPr>
        <w:t xml:space="preserve">железнодорожные перевозки осуществляются от пассажирской станции города Зима, расположенной на Транссибирской магистрали до </w:t>
      </w:r>
      <w:r w:rsidR="00124C33">
        <w:rPr>
          <w:sz w:val="28"/>
          <w:szCs w:val="28"/>
        </w:rPr>
        <w:t>ст.</w:t>
      </w:r>
      <w:r w:rsidR="00A00A06">
        <w:rPr>
          <w:sz w:val="28"/>
          <w:szCs w:val="28"/>
        </w:rPr>
        <w:t xml:space="preserve"> Промышленная АО «Саянскхимпласт»</w:t>
      </w:r>
      <w:r>
        <w:rPr>
          <w:sz w:val="28"/>
          <w:szCs w:val="28"/>
        </w:rPr>
        <w:t>.</w:t>
      </w:r>
      <w:proofErr w:type="gramEnd"/>
    </w:p>
    <w:p w:rsidR="00DD2DCF" w:rsidRPr="00DD2DCF" w:rsidRDefault="00DD2DCF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DD2DCF">
        <w:rPr>
          <w:sz w:val="28"/>
          <w:szCs w:val="28"/>
          <w:u w:val="single"/>
        </w:rPr>
        <w:t>Водный транспорт</w:t>
      </w:r>
    </w:p>
    <w:p w:rsidR="00DD2DCF" w:rsidRDefault="00DD2DCF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водный транспорт не используется</w:t>
      </w:r>
      <w:r w:rsidR="00331332">
        <w:rPr>
          <w:sz w:val="28"/>
          <w:szCs w:val="28"/>
        </w:rPr>
        <w:t>.</w:t>
      </w:r>
    </w:p>
    <w:p w:rsidR="00331332" w:rsidRPr="00331332" w:rsidRDefault="00331332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  <w:u w:val="single"/>
        </w:rPr>
      </w:pPr>
      <w:r w:rsidRPr="00331332">
        <w:rPr>
          <w:sz w:val="28"/>
          <w:szCs w:val="28"/>
          <w:u w:val="single"/>
        </w:rPr>
        <w:t>Воздушный транспорт</w:t>
      </w:r>
    </w:p>
    <w:p w:rsidR="00331332" w:rsidRDefault="00331332" w:rsidP="00331332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городского округа </w:t>
      </w:r>
      <w:r w:rsidR="00D17D63">
        <w:rPr>
          <w:sz w:val="28"/>
          <w:szCs w:val="28"/>
        </w:rPr>
        <w:t>отсутствует аэропорт. Воздушные перевозки населения производятся в аэропорту города Иркутска, который имеет статус международного.</w:t>
      </w:r>
    </w:p>
    <w:p w:rsidR="00FD216A" w:rsidRPr="00FD216A" w:rsidRDefault="00FD216A" w:rsidP="00FD216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CC272B" w:rsidRPr="00115EF8" w:rsidRDefault="002E7AC2" w:rsidP="00115EF8">
      <w:pPr>
        <w:pStyle w:val="af7"/>
        <w:rPr>
          <w:rFonts w:ascii="Times New Roman" w:hAnsi="Times New Roman"/>
        </w:rPr>
      </w:pPr>
      <w:r w:rsidRPr="00115EF8">
        <w:rPr>
          <w:rFonts w:ascii="Times New Roman" w:hAnsi="Times New Roman"/>
        </w:rPr>
        <w:t>СТАТЬЯ 6. ХАРАКТЕРИСТИКА СЕТИ ДОРОГ ГОРОДСКОГО ОКРУГА</w:t>
      </w:r>
      <w:r w:rsidR="00372266">
        <w:rPr>
          <w:rFonts w:ascii="Times New Roman" w:hAnsi="Times New Roman"/>
        </w:rPr>
        <w:t xml:space="preserve"> МУНИЦИПАЛЬНОГО ОБРАЗОВАНИЯ «ГОРОД САЯНСК»</w:t>
      </w:r>
      <w:r w:rsidRPr="00115EF8">
        <w:rPr>
          <w:rFonts w:ascii="Times New Roman" w:hAnsi="Times New Roman"/>
        </w:rPr>
        <w:t>, ПАРАМЕТРЫ ДОРОЖНОГО ДВИЖЕНИЯ, ОЦЕНКА КАЧЕСТВА СОДЕРЖАНИЯ ДОРОГ</w:t>
      </w:r>
    </w:p>
    <w:p w:rsidR="00FD216A" w:rsidRDefault="00FD216A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F44623" w:rsidRDefault="004F2663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1625DC">
        <w:rPr>
          <w:sz w:val="28"/>
          <w:szCs w:val="28"/>
        </w:rPr>
        <w:t>Автомобильные дороги являются важнейшей составляющей частью</w:t>
      </w:r>
      <w:r>
        <w:rPr>
          <w:sz w:val="28"/>
          <w:szCs w:val="28"/>
        </w:rPr>
        <w:t xml:space="preserve"> транспортной инфраструктуры городского округа. Они обеспечивают жизнедеятельность </w:t>
      </w:r>
      <w:r w:rsidR="000C23A4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  <w:r w:rsidR="00F44623">
        <w:rPr>
          <w:sz w:val="28"/>
          <w:szCs w:val="28"/>
        </w:rPr>
        <w:t xml:space="preserve"> От уровня развития сети автомобильных дорог во многом зависит решение задач достижения устойчивого экономического роста городского округа, повышения конкурентоспособности местных производителей и улучшения качества жизни населения.</w:t>
      </w:r>
    </w:p>
    <w:p w:rsidR="00505FBF" w:rsidRDefault="00505FBF" w:rsidP="006C21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собственности </w:t>
      </w:r>
      <w:r w:rsidR="00DE09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находится </w:t>
      </w:r>
      <w:r w:rsidR="00937697" w:rsidRPr="00937697">
        <w:rPr>
          <w:sz w:val="28"/>
          <w:szCs w:val="28"/>
        </w:rPr>
        <w:t>77</w:t>
      </w:r>
      <w:r>
        <w:rPr>
          <w:sz w:val="28"/>
          <w:szCs w:val="28"/>
        </w:rPr>
        <w:t xml:space="preserve"> км автомобильных дорог</w:t>
      </w:r>
      <w:r w:rsidR="00486B54">
        <w:rPr>
          <w:sz w:val="28"/>
          <w:szCs w:val="28"/>
        </w:rPr>
        <w:t xml:space="preserve"> общего пользования местного значения</w:t>
      </w:r>
      <w:r>
        <w:rPr>
          <w:sz w:val="28"/>
          <w:szCs w:val="28"/>
        </w:rPr>
        <w:t>.</w:t>
      </w:r>
    </w:p>
    <w:p w:rsidR="00764203" w:rsidRDefault="0076420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4203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764203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764203">
        <w:rPr>
          <w:sz w:val="28"/>
          <w:szCs w:val="28"/>
        </w:rPr>
        <w:t xml:space="preserve"> автомобильных дорог общего пользования местного значения в составе улиц </w:t>
      </w:r>
      <w:r w:rsidR="00436FF2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утверждён п</w:t>
      </w:r>
      <w:r w:rsidRPr="00764203">
        <w:rPr>
          <w:sz w:val="28"/>
          <w:szCs w:val="28"/>
        </w:rPr>
        <w:t>остановление</w:t>
      </w:r>
      <w:r w:rsidR="00436FF2">
        <w:rPr>
          <w:sz w:val="28"/>
          <w:szCs w:val="28"/>
        </w:rPr>
        <w:t>м</w:t>
      </w:r>
      <w:r w:rsidRPr="0076420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764203">
        <w:rPr>
          <w:sz w:val="28"/>
          <w:szCs w:val="28"/>
        </w:rPr>
        <w:t xml:space="preserve"> от 19.01.2016 </w:t>
      </w:r>
      <w:r>
        <w:rPr>
          <w:sz w:val="28"/>
          <w:szCs w:val="28"/>
        </w:rPr>
        <w:t>№ 110-37-14-16.</w:t>
      </w:r>
    </w:p>
    <w:p w:rsidR="00A71513" w:rsidRDefault="00744A35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автомобильных дорог общего пользования местного значения и их отнесение к категориям автомобильных дорог осуществляется в зависимости от транспортно-эксплуатационных характеристик и потребительских </w:t>
      </w:r>
      <w:proofErr w:type="gramStart"/>
      <w:r>
        <w:rPr>
          <w:sz w:val="28"/>
          <w:szCs w:val="28"/>
        </w:rPr>
        <w:t>свойств</w:t>
      </w:r>
      <w:proofErr w:type="gramEnd"/>
      <w:r>
        <w:rPr>
          <w:sz w:val="28"/>
          <w:szCs w:val="28"/>
        </w:rPr>
        <w:t xml:space="preserve"> автомобильных дорог, определяемы</w:t>
      </w:r>
      <w:r w:rsidR="00A40B38">
        <w:rPr>
          <w:sz w:val="28"/>
          <w:szCs w:val="28"/>
        </w:rPr>
        <w:t>х</w:t>
      </w:r>
      <w:r>
        <w:rPr>
          <w:sz w:val="28"/>
          <w:szCs w:val="28"/>
        </w:rPr>
        <w:t xml:space="preserve"> в соответствии с п</w:t>
      </w:r>
      <w:r w:rsidRPr="00744A3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744A35">
        <w:rPr>
          <w:sz w:val="28"/>
          <w:szCs w:val="28"/>
        </w:rPr>
        <w:t xml:space="preserve"> Правительства РФ от 28.09.2009 </w:t>
      </w:r>
      <w:r>
        <w:rPr>
          <w:sz w:val="28"/>
          <w:szCs w:val="28"/>
        </w:rPr>
        <w:t>№</w:t>
      </w:r>
      <w:r w:rsidRPr="00744A35">
        <w:rPr>
          <w:sz w:val="28"/>
          <w:szCs w:val="28"/>
        </w:rPr>
        <w:t xml:space="preserve"> 767 </w:t>
      </w:r>
      <w:r>
        <w:rPr>
          <w:sz w:val="28"/>
          <w:szCs w:val="28"/>
        </w:rPr>
        <w:t>«</w:t>
      </w:r>
      <w:r w:rsidRPr="00744A35">
        <w:rPr>
          <w:sz w:val="28"/>
          <w:szCs w:val="28"/>
        </w:rPr>
        <w:t>О классификации автомобильных дорог в Российской Федерации</w:t>
      </w:r>
      <w:r>
        <w:rPr>
          <w:sz w:val="28"/>
          <w:szCs w:val="28"/>
        </w:rPr>
        <w:t>»</w:t>
      </w:r>
      <w:r w:rsidRPr="00744A35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744A35">
        <w:rPr>
          <w:sz w:val="28"/>
          <w:szCs w:val="28"/>
        </w:rPr>
        <w:t>Правилами классификации автомобильных дорог в Российской Федерации и их отнесения к категориям автомобильных дорог</w:t>
      </w:r>
      <w:r>
        <w:rPr>
          <w:sz w:val="28"/>
          <w:szCs w:val="28"/>
        </w:rPr>
        <w:t>»</w:t>
      </w:r>
      <w:r w:rsidRPr="00744A3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="008E02DB" w:rsidRPr="008E02D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="008E02DB" w:rsidRPr="008E02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8E02DB" w:rsidRPr="008E02DB">
        <w:rPr>
          <w:sz w:val="28"/>
          <w:szCs w:val="28"/>
        </w:rPr>
        <w:t xml:space="preserve"> от 08.11.2007 </w:t>
      </w:r>
      <w:r>
        <w:rPr>
          <w:sz w:val="28"/>
          <w:szCs w:val="28"/>
        </w:rPr>
        <w:t xml:space="preserve"> №</w:t>
      </w:r>
      <w:r w:rsidR="008E02DB" w:rsidRPr="008E02DB">
        <w:rPr>
          <w:sz w:val="28"/>
          <w:szCs w:val="28"/>
        </w:rPr>
        <w:t xml:space="preserve"> 257-ФЗ </w:t>
      </w:r>
      <w:r>
        <w:rPr>
          <w:sz w:val="28"/>
          <w:szCs w:val="28"/>
        </w:rPr>
        <w:t>«</w:t>
      </w:r>
      <w:r w:rsidR="008E02DB" w:rsidRPr="008E02DB">
        <w:rPr>
          <w:sz w:val="28"/>
          <w:szCs w:val="28"/>
        </w:rPr>
        <w:t xml:space="preserve">Об автомобильных дорогах и о дорожной деятельности в </w:t>
      </w:r>
      <w:r w:rsidR="008E02DB" w:rsidRPr="008E02DB">
        <w:rPr>
          <w:sz w:val="28"/>
          <w:szCs w:val="28"/>
        </w:rPr>
        <w:lastRenderedPageBreak/>
        <w:t>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Федерации».</w:t>
      </w:r>
    </w:p>
    <w:p w:rsidR="005E5DFD" w:rsidRDefault="005E5DFD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E5DFD">
        <w:rPr>
          <w:sz w:val="28"/>
          <w:szCs w:val="28"/>
        </w:rPr>
        <w:t xml:space="preserve">Плотность сети автомобильных дорог </w:t>
      </w:r>
      <w:r w:rsidR="003541D8">
        <w:rPr>
          <w:sz w:val="28"/>
          <w:szCs w:val="28"/>
        </w:rPr>
        <w:t>–</w:t>
      </w:r>
      <w:r w:rsidRPr="005E5DFD">
        <w:rPr>
          <w:sz w:val="28"/>
          <w:szCs w:val="28"/>
        </w:rPr>
        <w:t xml:space="preserve"> это отношение протяженности сети автомобильных дорог общего пользования, проходящих по территории, к площади территории.</w:t>
      </w:r>
    </w:p>
    <w:p w:rsidR="00AD5CDD" w:rsidRDefault="00166B0B" w:rsidP="00166B0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66B0B">
        <w:rPr>
          <w:sz w:val="28"/>
          <w:szCs w:val="28"/>
        </w:rPr>
        <w:t>Генеральны</w:t>
      </w:r>
      <w:r w:rsidR="009F7FC7">
        <w:rPr>
          <w:sz w:val="28"/>
          <w:szCs w:val="28"/>
        </w:rPr>
        <w:t>м</w:t>
      </w:r>
      <w:r w:rsidRPr="00166B0B">
        <w:rPr>
          <w:sz w:val="28"/>
          <w:szCs w:val="28"/>
        </w:rPr>
        <w:t xml:space="preserve"> план</w:t>
      </w:r>
      <w:r w:rsidR="00B44C14">
        <w:rPr>
          <w:sz w:val="28"/>
          <w:szCs w:val="28"/>
        </w:rPr>
        <w:t>ом</w:t>
      </w:r>
      <w:r w:rsidRPr="00166B0B">
        <w:rPr>
          <w:sz w:val="28"/>
          <w:szCs w:val="28"/>
        </w:rPr>
        <w:t xml:space="preserve"> городского округа муниципального образования «</w:t>
      </w:r>
      <w:r w:rsidR="00B44C14">
        <w:rPr>
          <w:sz w:val="28"/>
          <w:szCs w:val="28"/>
        </w:rPr>
        <w:t>г</w:t>
      </w:r>
      <w:r w:rsidRPr="00166B0B">
        <w:rPr>
          <w:sz w:val="28"/>
          <w:szCs w:val="28"/>
        </w:rPr>
        <w:t>ород Саянск»</w:t>
      </w:r>
      <w:r>
        <w:rPr>
          <w:sz w:val="28"/>
          <w:szCs w:val="28"/>
        </w:rPr>
        <w:t xml:space="preserve">, утверждённым решением Думы городского округа муниципального образования «город Саянск» от </w:t>
      </w:r>
      <w:r w:rsidRPr="00166B0B">
        <w:rPr>
          <w:sz w:val="28"/>
          <w:szCs w:val="28"/>
        </w:rPr>
        <w:t>28</w:t>
      </w:r>
      <w:r>
        <w:rPr>
          <w:sz w:val="28"/>
          <w:szCs w:val="28"/>
        </w:rPr>
        <w:t>.02.</w:t>
      </w:r>
      <w:r w:rsidRPr="00166B0B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166B0B">
        <w:rPr>
          <w:sz w:val="28"/>
          <w:szCs w:val="28"/>
        </w:rPr>
        <w:t xml:space="preserve"> 041-14-20</w:t>
      </w:r>
      <w:r w:rsidR="00AD5CDD">
        <w:rPr>
          <w:sz w:val="28"/>
          <w:szCs w:val="28"/>
        </w:rPr>
        <w:t>:</w:t>
      </w:r>
    </w:p>
    <w:p w:rsidR="00166B0B" w:rsidRDefault="00680307" w:rsidP="00166B0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680307">
        <w:rPr>
          <w:sz w:val="28"/>
          <w:szCs w:val="28"/>
        </w:rPr>
        <w:t xml:space="preserve">Краткая характеристика улично-дорожной сети на расчетный срок Генерального плана города </w:t>
      </w:r>
      <w:r>
        <w:rPr>
          <w:sz w:val="28"/>
          <w:szCs w:val="28"/>
        </w:rPr>
        <w:t>Саянска</w:t>
      </w:r>
      <w:r w:rsidRPr="00680307">
        <w:rPr>
          <w:sz w:val="28"/>
          <w:szCs w:val="28"/>
        </w:rPr>
        <w:t xml:space="preserve"> (</w:t>
      </w:r>
      <w:r w:rsidR="00836B68">
        <w:rPr>
          <w:sz w:val="28"/>
          <w:szCs w:val="28"/>
        </w:rPr>
        <w:t>2008-</w:t>
      </w:r>
      <w:r w:rsidRPr="00680307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680307">
        <w:rPr>
          <w:sz w:val="28"/>
          <w:szCs w:val="28"/>
        </w:rPr>
        <w:t xml:space="preserve"> г</w:t>
      </w:r>
      <w:r w:rsidR="00836B68">
        <w:rPr>
          <w:sz w:val="28"/>
          <w:szCs w:val="28"/>
        </w:rPr>
        <w:t>.г.</w:t>
      </w:r>
      <w:r w:rsidRPr="0068030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66B0B" w:rsidRPr="002D5DF7" w:rsidRDefault="003541D8" w:rsidP="003541D8">
      <w:pPr>
        <w:widowControl w:val="0"/>
        <w:autoSpaceDE w:val="0"/>
        <w:autoSpaceDN w:val="0"/>
        <w:adjustRightInd w:val="0"/>
        <w:ind w:right="-62" w:firstLine="883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4536"/>
        <w:gridCol w:w="1275"/>
        <w:gridCol w:w="1843"/>
        <w:gridCol w:w="1701"/>
      </w:tblGrid>
      <w:tr w:rsidR="00E74841" w:rsidRPr="00F47A81" w:rsidTr="00143DF5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№</w:t>
            </w:r>
          </w:p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47A81">
              <w:rPr>
                <w:b/>
                <w:sz w:val="20"/>
                <w:szCs w:val="20"/>
              </w:rPr>
              <w:t>п</w:t>
            </w:r>
            <w:proofErr w:type="gramEnd"/>
            <w:r w:rsidRPr="00F47A8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Наименование</w:t>
            </w:r>
          </w:p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Ед.</w:t>
            </w:r>
          </w:p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841" w:rsidRPr="00F47A81" w:rsidRDefault="00E74841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Величина показателя</w:t>
            </w:r>
          </w:p>
        </w:tc>
      </w:tr>
      <w:tr w:rsidR="00B2344A" w:rsidRPr="00F47A81" w:rsidTr="00143DF5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F47A81" w:rsidRDefault="00B2344A" w:rsidP="008C22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F47A81" w:rsidRDefault="00B2344A" w:rsidP="008C22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F47A81" w:rsidRDefault="00B2344A" w:rsidP="008C22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Default="00B2344A" w:rsidP="00143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Состояние</w:t>
            </w:r>
          </w:p>
          <w:p w:rsidR="00B2344A" w:rsidRPr="006219DE" w:rsidRDefault="00B2344A" w:rsidP="00143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20</w:t>
            </w:r>
            <w:r w:rsidR="00C47E85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Default="00B2344A" w:rsidP="00143DF5">
            <w:pPr>
              <w:jc w:val="center"/>
              <w:rPr>
                <w:b/>
                <w:sz w:val="20"/>
                <w:szCs w:val="20"/>
              </w:rPr>
            </w:pPr>
            <w:r w:rsidRPr="00F47A81">
              <w:rPr>
                <w:b/>
                <w:sz w:val="20"/>
                <w:szCs w:val="20"/>
              </w:rPr>
              <w:t>Расчетный</w:t>
            </w:r>
            <w:r>
              <w:rPr>
                <w:b/>
                <w:sz w:val="20"/>
                <w:szCs w:val="20"/>
              </w:rPr>
              <w:t xml:space="preserve"> срок</w:t>
            </w:r>
          </w:p>
          <w:p w:rsidR="00B2344A" w:rsidRPr="00F47A81" w:rsidRDefault="00B2344A" w:rsidP="00143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2030 г.</w:t>
            </w:r>
          </w:p>
        </w:tc>
      </w:tr>
      <w:tr w:rsidR="00B2344A" w:rsidRPr="00143DF5" w:rsidTr="00143DF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143DF5" w:rsidRDefault="00B2344A" w:rsidP="00143DF5">
            <w:pPr>
              <w:jc w:val="center"/>
              <w:rPr>
                <w:sz w:val="20"/>
                <w:szCs w:val="20"/>
              </w:rPr>
            </w:pPr>
            <w:r w:rsidRPr="00143DF5">
              <w:rPr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143DF5" w:rsidRDefault="00B2344A" w:rsidP="00143DF5">
            <w:pPr>
              <w:jc w:val="center"/>
              <w:rPr>
                <w:sz w:val="20"/>
                <w:szCs w:val="20"/>
              </w:rPr>
            </w:pPr>
            <w:r w:rsidRPr="00143DF5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143DF5" w:rsidRDefault="00B2344A" w:rsidP="00143DF5">
            <w:pPr>
              <w:jc w:val="center"/>
              <w:rPr>
                <w:sz w:val="20"/>
                <w:szCs w:val="20"/>
              </w:rPr>
            </w:pPr>
            <w:r w:rsidRPr="00143DF5"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143DF5" w:rsidRDefault="00B2344A" w:rsidP="00143DF5">
            <w:pPr>
              <w:jc w:val="center"/>
              <w:rPr>
                <w:sz w:val="20"/>
                <w:szCs w:val="20"/>
              </w:rPr>
            </w:pPr>
            <w:r w:rsidRPr="00143DF5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143DF5" w:rsidRDefault="00B2344A" w:rsidP="00143DF5">
            <w:pPr>
              <w:jc w:val="center"/>
              <w:rPr>
                <w:sz w:val="20"/>
                <w:szCs w:val="20"/>
              </w:rPr>
            </w:pPr>
            <w:r w:rsidRPr="00143DF5">
              <w:rPr>
                <w:sz w:val="20"/>
              </w:rPr>
              <w:t>6</w:t>
            </w:r>
          </w:p>
        </w:tc>
      </w:tr>
      <w:tr w:rsidR="00B2344A" w:rsidRPr="00E74841" w:rsidTr="00143D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E74841" w:rsidRDefault="00B2344A" w:rsidP="00143DF5">
            <w:pPr>
              <w:jc w:val="center"/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Протяженность линий общественного пассажирского транспорта (автобуса)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385D99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5A28F8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100,0</w:t>
            </w:r>
          </w:p>
        </w:tc>
      </w:tr>
      <w:tr w:rsidR="00B2344A" w:rsidRPr="00E74841" w:rsidTr="00143D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E74841" w:rsidRDefault="00B2344A" w:rsidP="00143DF5">
            <w:pPr>
              <w:jc w:val="center"/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Протяженность магистральных улиц и дорог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585FB9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77</w:t>
            </w:r>
            <w:r w:rsidR="00B2344A" w:rsidRPr="00E74841">
              <w:rPr>
                <w:rFonts w:eastAsia="Times New Roman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15750B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12</w:t>
            </w:r>
            <w:r w:rsidR="00A2781E">
              <w:rPr>
                <w:rFonts w:eastAsia="Times New Roman"/>
                <w:szCs w:val="20"/>
              </w:rPr>
              <w:t>0,0</w:t>
            </w:r>
          </w:p>
        </w:tc>
      </w:tr>
      <w:tr w:rsidR="00B2344A" w:rsidRPr="00E74841" w:rsidTr="00143D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695280" w:rsidRDefault="004E4CB8" w:rsidP="00143DF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</w:rPr>
              <w:t>3</w:t>
            </w:r>
            <w:r w:rsidR="00B2344A" w:rsidRPr="00695280">
              <w:rPr>
                <w:rFonts w:eastAsia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695280" w:rsidRDefault="00B2344A" w:rsidP="00561D0D">
            <w:pPr>
              <w:rPr>
                <w:rFonts w:eastAsia="Times New Roman"/>
                <w:szCs w:val="20"/>
              </w:rPr>
            </w:pPr>
            <w:r w:rsidRPr="00695280">
              <w:rPr>
                <w:rFonts w:eastAsia="Times New Roman"/>
              </w:rPr>
              <w:t xml:space="preserve">Плотность сети наземного пассажирского транспорта в пределах застроенной территории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  <w:r w:rsidRPr="00695280">
              <w:rPr>
                <w:rFonts w:eastAsia="Times New Roman"/>
              </w:rPr>
              <w:t>км/км</w:t>
            </w:r>
            <w:proofErr w:type="gramStart"/>
            <w:r w:rsidRPr="00695280">
              <w:rPr>
                <w:rFonts w:eastAsia="Times New Roman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695280" w:rsidRDefault="004E4CB8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695280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15750B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1,5</w:t>
            </w:r>
          </w:p>
        </w:tc>
      </w:tr>
      <w:tr w:rsidR="005A28F8" w:rsidRPr="00E74841" w:rsidTr="00143D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8F8" w:rsidRDefault="005A28F8" w:rsidP="00143D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F8" w:rsidRPr="00695280" w:rsidRDefault="00F976F5" w:rsidP="00F976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F976F5">
              <w:rPr>
                <w:rFonts w:eastAsia="Times New Roman"/>
              </w:rPr>
              <w:t>лотность населения составляет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5" w:rsidRDefault="00143DF5" w:rsidP="00561D0D">
            <w:pPr>
              <w:jc w:val="center"/>
              <w:rPr>
                <w:rFonts w:eastAsia="Times New Roman"/>
              </w:rPr>
            </w:pPr>
          </w:p>
          <w:p w:rsidR="005A28F8" w:rsidRPr="00695280" w:rsidRDefault="00F976F5" w:rsidP="00561D0D">
            <w:pPr>
              <w:jc w:val="center"/>
              <w:rPr>
                <w:rFonts w:eastAsia="Times New Roman"/>
                <w:szCs w:val="20"/>
              </w:rPr>
            </w:pPr>
            <w:r w:rsidRPr="00F976F5">
              <w:rPr>
                <w:rFonts w:eastAsia="Times New Roman"/>
              </w:rPr>
              <w:t>чел/км</w:t>
            </w:r>
            <w:proofErr w:type="gramStart"/>
            <w:r w:rsidRPr="00F976F5">
              <w:rPr>
                <w:rFonts w:eastAsia="Times New Roman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5" w:rsidRDefault="00143DF5" w:rsidP="00561D0D">
            <w:pPr>
              <w:jc w:val="center"/>
              <w:rPr>
                <w:rFonts w:eastAsia="Times New Roman"/>
              </w:rPr>
            </w:pPr>
          </w:p>
          <w:p w:rsidR="005A28F8" w:rsidRPr="00695280" w:rsidRDefault="00F976F5" w:rsidP="00561D0D">
            <w:pPr>
              <w:jc w:val="center"/>
              <w:rPr>
                <w:rFonts w:eastAsia="Times New Roman"/>
                <w:szCs w:val="20"/>
              </w:rPr>
            </w:pPr>
            <w:r w:rsidRPr="00F976F5">
              <w:rPr>
                <w:rFonts w:eastAsia="Times New Roman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5" w:rsidRDefault="00143DF5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5A28F8" w:rsidRPr="00695280" w:rsidRDefault="003103C6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720</w:t>
            </w:r>
          </w:p>
        </w:tc>
      </w:tr>
      <w:tr w:rsidR="00B2344A" w:rsidRPr="00B31820" w:rsidTr="00143D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4A" w:rsidRPr="00E74841" w:rsidRDefault="005A28F8" w:rsidP="00143DF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</w:rPr>
              <w:t>5</w:t>
            </w:r>
            <w:r w:rsidR="00B2344A" w:rsidRPr="00E74841">
              <w:rPr>
                <w:rFonts w:eastAsia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rPr>
                <w:rFonts w:eastAsia="Times New Roman"/>
                <w:szCs w:val="20"/>
              </w:rPr>
            </w:pPr>
            <w:r w:rsidRPr="00E74841">
              <w:rPr>
                <w:rFonts w:eastAsia="Times New Roman"/>
              </w:rPr>
              <w:t>Обеспеченность населения индивидуальными легковыми автомобилями</w:t>
            </w:r>
            <w:r>
              <w:rPr>
                <w:rFonts w:eastAsia="Times New Roman"/>
              </w:rPr>
              <w:t xml:space="preserve"> </w:t>
            </w:r>
            <w:r w:rsidRPr="00E74841">
              <w:rPr>
                <w:rFonts w:eastAsia="Times New Roman"/>
              </w:rPr>
              <w:t>(на 1000</w:t>
            </w:r>
            <w:r w:rsidR="000A4D64">
              <w:rPr>
                <w:rFonts w:eastAsia="Times New Roman"/>
              </w:rPr>
              <w:t xml:space="preserve"> </w:t>
            </w:r>
            <w:r w:rsidRPr="00E74841">
              <w:rPr>
                <w:rFonts w:eastAsia="Times New Roman"/>
              </w:rPr>
              <w:t>жителей)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3541D8" w:rsidRDefault="00B2344A" w:rsidP="003541D8">
            <w:pPr>
              <w:jc w:val="center"/>
              <w:rPr>
                <w:rFonts w:eastAsia="Times New Roman"/>
              </w:rPr>
            </w:pPr>
            <w:r w:rsidRPr="00E74841">
              <w:rPr>
                <w:rFonts w:eastAsia="Times New Roma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C47E85" w:rsidP="00561D0D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E74841" w:rsidRDefault="00B2344A" w:rsidP="00561D0D">
            <w:pPr>
              <w:jc w:val="center"/>
              <w:rPr>
                <w:rFonts w:eastAsia="Times New Roman"/>
                <w:szCs w:val="20"/>
              </w:rPr>
            </w:pPr>
          </w:p>
          <w:p w:rsidR="00B2344A" w:rsidRPr="00561D0D" w:rsidRDefault="00C47E85" w:rsidP="003541D8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400</w:t>
            </w:r>
          </w:p>
        </w:tc>
      </w:tr>
    </w:tbl>
    <w:p w:rsidR="00F408FB" w:rsidRDefault="00F408FB" w:rsidP="00180B1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180B1B" w:rsidRDefault="00180B1B" w:rsidP="00180B1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180B1B">
        <w:rPr>
          <w:sz w:val="28"/>
          <w:szCs w:val="28"/>
        </w:rPr>
        <w:t xml:space="preserve">Основной вклад в суммарную интенсивность автотранспортного потока вносят легковые автомобили, в среднем в рабочие дни </w:t>
      </w:r>
      <w:r w:rsidR="003541D8">
        <w:rPr>
          <w:sz w:val="28"/>
          <w:szCs w:val="28"/>
        </w:rPr>
        <w:t>–</w:t>
      </w:r>
      <w:r w:rsidRPr="00180B1B">
        <w:rPr>
          <w:sz w:val="28"/>
          <w:szCs w:val="28"/>
        </w:rPr>
        <w:t xml:space="preserve"> 86%.</w:t>
      </w:r>
      <w:r w:rsidR="002468AE">
        <w:rPr>
          <w:sz w:val="28"/>
          <w:szCs w:val="28"/>
        </w:rPr>
        <w:t xml:space="preserve"> </w:t>
      </w:r>
      <w:r w:rsidR="002468AE" w:rsidRPr="002468AE">
        <w:rPr>
          <w:sz w:val="28"/>
          <w:szCs w:val="28"/>
        </w:rPr>
        <w:t xml:space="preserve">Около 3% в суммарную интенсивность движения в среднем по городу </w:t>
      </w:r>
      <w:r w:rsidR="002468AE">
        <w:rPr>
          <w:sz w:val="28"/>
          <w:szCs w:val="28"/>
        </w:rPr>
        <w:t>Саянску</w:t>
      </w:r>
      <w:r w:rsidR="002468AE" w:rsidRPr="002468AE">
        <w:rPr>
          <w:sz w:val="28"/>
          <w:szCs w:val="28"/>
        </w:rPr>
        <w:t xml:space="preserve"> в рабочие дни вносят автобусы</w:t>
      </w:r>
      <w:r w:rsidR="002468AE">
        <w:rPr>
          <w:sz w:val="28"/>
          <w:szCs w:val="28"/>
        </w:rPr>
        <w:t>.</w:t>
      </w:r>
    </w:p>
    <w:p w:rsidR="00331FF9" w:rsidRDefault="00631561" w:rsidP="008C0C2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631561">
        <w:rPr>
          <w:sz w:val="28"/>
          <w:szCs w:val="28"/>
        </w:rPr>
        <w:t xml:space="preserve">Содержание улично-дорожной сети </w:t>
      </w:r>
      <w:r w:rsidR="00765B3F" w:rsidRPr="00631561">
        <w:rPr>
          <w:sz w:val="28"/>
          <w:szCs w:val="28"/>
        </w:rPr>
        <w:t>осуществляется в рамках</w:t>
      </w:r>
      <w:r w:rsidR="00331FF9">
        <w:rPr>
          <w:sz w:val="28"/>
          <w:szCs w:val="28"/>
        </w:rPr>
        <w:t>:</w:t>
      </w:r>
    </w:p>
    <w:p w:rsidR="00331FF9" w:rsidRDefault="00331FF9" w:rsidP="008C0C2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5B3F" w:rsidRPr="00765B3F">
        <w:rPr>
          <w:sz w:val="28"/>
          <w:szCs w:val="28"/>
        </w:rPr>
        <w:t xml:space="preserve"> муниципальной программы </w:t>
      </w:r>
      <w:r w:rsidR="00765B3F">
        <w:rPr>
          <w:sz w:val="28"/>
          <w:szCs w:val="28"/>
        </w:rPr>
        <w:t>«</w:t>
      </w:r>
      <w:r w:rsidR="00765B3F" w:rsidRPr="00765B3F">
        <w:rPr>
          <w:sz w:val="28"/>
          <w:szCs w:val="28"/>
        </w:rPr>
        <w:t xml:space="preserve">Развитие, содержание дорожного хозяйства и благоустройство муниципального образования </w:t>
      </w:r>
      <w:r w:rsidR="00765B3F">
        <w:rPr>
          <w:sz w:val="28"/>
          <w:szCs w:val="28"/>
        </w:rPr>
        <w:t>«</w:t>
      </w:r>
      <w:r w:rsidR="00765B3F" w:rsidRPr="00765B3F">
        <w:rPr>
          <w:sz w:val="28"/>
          <w:szCs w:val="28"/>
        </w:rPr>
        <w:t>город Саянск</w:t>
      </w:r>
      <w:r w:rsidR="00765B3F">
        <w:rPr>
          <w:sz w:val="28"/>
          <w:szCs w:val="28"/>
        </w:rPr>
        <w:t>»</w:t>
      </w:r>
      <w:r w:rsidR="00765B3F" w:rsidRPr="00765B3F">
        <w:rPr>
          <w:sz w:val="28"/>
          <w:szCs w:val="28"/>
        </w:rPr>
        <w:t xml:space="preserve"> на 2016 </w:t>
      </w:r>
      <w:r w:rsidR="003541D8">
        <w:rPr>
          <w:sz w:val="28"/>
          <w:szCs w:val="28"/>
        </w:rPr>
        <w:t>–</w:t>
      </w:r>
      <w:r w:rsidR="00765B3F" w:rsidRPr="00765B3F">
        <w:rPr>
          <w:sz w:val="28"/>
          <w:szCs w:val="28"/>
        </w:rPr>
        <w:t xml:space="preserve"> 2020 годы</w:t>
      </w:r>
      <w:r w:rsidR="00765B3F">
        <w:rPr>
          <w:sz w:val="28"/>
          <w:szCs w:val="28"/>
        </w:rPr>
        <w:t>», утверждённой постановлением</w:t>
      </w:r>
      <w:r w:rsidR="00765B3F" w:rsidRPr="00765B3F">
        <w:rPr>
          <w:sz w:val="28"/>
          <w:szCs w:val="28"/>
        </w:rPr>
        <w:t xml:space="preserve"> администрации</w:t>
      </w:r>
      <w:r w:rsidR="00765B3F">
        <w:rPr>
          <w:sz w:val="28"/>
          <w:szCs w:val="28"/>
        </w:rPr>
        <w:t xml:space="preserve"> городского округа муниципального образования «город Саянск» </w:t>
      </w:r>
      <w:r w:rsidR="00765B3F" w:rsidRPr="00765B3F">
        <w:rPr>
          <w:sz w:val="28"/>
          <w:szCs w:val="28"/>
        </w:rPr>
        <w:t xml:space="preserve">от 26.10.2015 </w:t>
      </w:r>
      <w:r>
        <w:rPr>
          <w:sz w:val="28"/>
          <w:szCs w:val="28"/>
        </w:rPr>
        <w:t xml:space="preserve">                  </w:t>
      </w:r>
      <w:r w:rsidR="002B4B76">
        <w:rPr>
          <w:sz w:val="28"/>
          <w:szCs w:val="28"/>
        </w:rPr>
        <w:t>№ 110-37-1026-15,</w:t>
      </w:r>
    </w:p>
    <w:p w:rsidR="00765B3F" w:rsidRDefault="00331FF9" w:rsidP="008C0C2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0C24" w:rsidRPr="00765B3F">
        <w:rPr>
          <w:sz w:val="28"/>
          <w:szCs w:val="28"/>
        </w:rPr>
        <w:t xml:space="preserve">муниципальной программы </w:t>
      </w:r>
      <w:r w:rsidR="008C0C24">
        <w:rPr>
          <w:sz w:val="28"/>
          <w:szCs w:val="28"/>
        </w:rPr>
        <w:t>«</w:t>
      </w:r>
      <w:r w:rsidR="008C0C24" w:rsidRPr="00765B3F">
        <w:rPr>
          <w:sz w:val="28"/>
          <w:szCs w:val="28"/>
        </w:rPr>
        <w:t xml:space="preserve">Социальная поддержка населения города Саянска на 2016 </w:t>
      </w:r>
      <w:r w:rsidR="003541D8">
        <w:rPr>
          <w:sz w:val="28"/>
          <w:szCs w:val="28"/>
        </w:rPr>
        <w:t>–</w:t>
      </w:r>
      <w:r w:rsidR="008C0C24" w:rsidRPr="00765B3F">
        <w:rPr>
          <w:sz w:val="28"/>
          <w:szCs w:val="28"/>
        </w:rPr>
        <w:t xml:space="preserve"> 2020 годы</w:t>
      </w:r>
      <w:r w:rsidR="008C0C24">
        <w:rPr>
          <w:sz w:val="28"/>
          <w:szCs w:val="28"/>
        </w:rPr>
        <w:t>», утверждённой постановлением</w:t>
      </w:r>
      <w:r w:rsidR="008C0C24" w:rsidRPr="00765B3F">
        <w:rPr>
          <w:sz w:val="28"/>
          <w:szCs w:val="28"/>
        </w:rPr>
        <w:t xml:space="preserve"> администрации</w:t>
      </w:r>
      <w:r w:rsidR="008C0C24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8C0C24" w:rsidRPr="008C0C24">
        <w:rPr>
          <w:sz w:val="28"/>
          <w:szCs w:val="28"/>
        </w:rPr>
        <w:t xml:space="preserve"> </w:t>
      </w:r>
      <w:r w:rsidR="008C0C24" w:rsidRPr="00765B3F">
        <w:rPr>
          <w:sz w:val="28"/>
          <w:szCs w:val="28"/>
        </w:rPr>
        <w:t xml:space="preserve">от 10.11.2015 </w:t>
      </w:r>
      <w:r w:rsidR="008C0C24">
        <w:rPr>
          <w:sz w:val="28"/>
          <w:szCs w:val="28"/>
        </w:rPr>
        <w:t>№</w:t>
      </w:r>
      <w:r w:rsidR="008C0C24" w:rsidRPr="00765B3F">
        <w:rPr>
          <w:sz w:val="28"/>
          <w:szCs w:val="28"/>
        </w:rPr>
        <w:t xml:space="preserve"> 110-37-1120-15</w:t>
      </w:r>
      <w:r>
        <w:rPr>
          <w:sz w:val="28"/>
          <w:szCs w:val="28"/>
        </w:rPr>
        <w:t>,</w:t>
      </w:r>
    </w:p>
    <w:p w:rsidR="00331FF9" w:rsidRDefault="00331FF9" w:rsidP="008C0C2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31FF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331FF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городского округа муниципального образования «</w:t>
      </w:r>
      <w:r w:rsidRPr="00331FF9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331FF9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>»</w:t>
      </w:r>
      <w:r w:rsidRPr="00331FF9">
        <w:rPr>
          <w:sz w:val="28"/>
          <w:szCs w:val="28"/>
        </w:rPr>
        <w:t xml:space="preserve"> от 22.11.2016 </w:t>
      </w:r>
      <w:r>
        <w:rPr>
          <w:sz w:val="28"/>
          <w:szCs w:val="28"/>
        </w:rPr>
        <w:t xml:space="preserve">№ </w:t>
      </w:r>
      <w:r w:rsidRPr="00331FF9">
        <w:rPr>
          <w:sz w:val="28"/>
          <w:szCs w:val="28"/>
        </w:rPr>
        <w:t xml:space="preserve">110-37-1386-16 </w:t>
      </w:r>
      <w:r>
        <w:rPr>
          <w:sz w:val="28"/>
          <w:szCs w:val="28"/>
        </w:rPr>
        <w:t>«</w:t>
      </w:r>
      <w:r w:rsidRPr="00331FF9">
        <w:rPr>
          <w:sz w:val="28"/>
          <w:szCs w:val="28"/>
        </w:rPr>
        <w:t>Об утверждении перечня аварийно</w:t>
      </w:r>
      <w:r w:rsidR="00A40B38">
        <w:rPr>
          <w:sz w:val="28"/>
          <w:szCs w:val="28"/>
        </w:rPr>
        <w:t xml:space="preserve"> </w:t>
      </w:r>
      <w:r w:rsidRPr="00331FF9">
        <w:rPr>
          <w:sz w:val="28"/>
          <w:szCs w:val="28"/>
        </w:rPr>
        <w:t xml:space="preserve">опасных участков дорог на территории городского округа муниципального образования </w:t>
      </w:r>
      <w:r>
        <w:rPr>
          <w:sz w:val="28"/>
          <w:szCs w:val="28"/>
        </w:rPr>
        <w:t>«</w:t>
      </w:r>
      <w:r w:rsidRPr="00331FF9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331FF9">
        <w:rPr>
          <w:sz w:val="28"/>
          <w:szCs w:val="28"/>
        </w:rPr>
        <w:t xml:space="preserve"> на 2017 год</w:t>
      </w:r>
      <w:r>
        <w:rPr>
          <w:sz w:val="28"/>
          <w:szCs w:val="28"/>
        </w:rPr>
        <w:t>».</w:t>
      </w:r>
    </w:p>
    <w:p w:rsidR="000D7741" w:rsidRDefault="0036723D" w:rsidP="008C0C2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proofErr w:type="gramStart"/>
      <w:r w:rsidRPr="00977761">
        <w:rPr>
          <w:sz w:val="28"/>
          <w:szCs w:val="28"/>
        </w:rPr>
        <w:t>Контроль</w:t>
      </w:r>
      <w:r w:rsidR="00B31820" w:rsidRPr="00977761">
        <w:rPr>
          <w:sz w:val="28"/>
          <w:szCs w:val="28"/>
        </w:rPr>
        <w:t xml:space="preserve"> </w:t>
      </w:r>
      <w:r w:rsidR="00977761" w:rsidRPr="00977761">
        <w:rPr>
          <w:sz w:val="28"/>
          <w:szCs w:val="28"/>
        </w:rPr>
        <w:t>за</w:t>
      </w:r>
      <w:proofErr w:type="gramEnd"/>
      <w:r w:rsidR="00977761" w:rsidRPr="00977761">
        <w:rPr>
          <w:sz w:val="28"/>
          <w:szCs w:val="28"/>
        </w:rPr>
        <w:t xml:space="preserve"> обеспечением сохранности автомобильных дорог</w:t>
      </w:r>
      <w:r>
        <w:rPr>
          <w:sz w:val="28"/>
          <w:szCs w:val="28"/>
        </w:rPr>
        <w:t xml:space="preserve"> осуществляется в соответствии с р</w:t>
      </w:r>
      <w:r w:rsidRPr="0036723D">
        <w:rPr>
          <w:sz w:val="28"/>
          <w:szCs w:val="28"/>
        </w:rPr>
        <w:t>ешение</w:t>
      </w:r>
      <w:r w:rsidR="00F47D66">
        <w:rPr>
          <w:sz w:val="28"/>
          <w:szCs w:val="28"/>
        </w:rPr>
        <w:t>м</w:t>
      </w:r>
      <w:r w:rsidRPr="0036723D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lastRenderedPageBreak/>
        <w:t>муниципального образования «город</w:t>
      </w:r>
      <w:r w:rsidRPr="0036723D">
        <w:rPr>
          <w:sz w:val="28"/>
          <w:szCs w:val="28"/>
        </w:rPr>
        <w:t xml:space="preserve"> Саянск</w:t>
      </w:r>
      <w:r>
        <w:rPr>
          <w:sz w:val="28"/>
          <w:szCs w:val="28"/>
        </w:rPr>
        <w:t>»</w:t>
      </w:r>
      <w:r w:rsidRPr="0036723D">
        <w:rPr>
          <w:sz w:val="28"/>
          <w:szCs w:val="28"/>
        </w:rPr>
        <w:t xml:space="preserve"> от 28.05.2010</w:t>
      </w:r>
      <w:r w:rsidR="0040534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6723D">
        <w:rPr>
          <w:sz w:val="28"/>
          <w:szCs w:val="28"/>
        </w:rPr>
        <w:t xml:space="preserve"> 051-14-50 </w:t>
      </w:r>
      <w:r>
        <w:rPr>
          <w:sz w:val="28"/>
          <w:szCs w:val="28"/>
        </w:rPr>
        <w:t>«</w:t>
      </w:r>
      <w:r w:rsidRPr="0036723D">
        <w:rPr>
          <w:sz w:val="28"/>
          <w:szCs w:val="28"/>
        </w:rPr>
        <w:t xml:space="preserve">Об утверждении Порядка организации и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</w:t>
      </w:r>
      <w:r>
        <w:rPr>
          <w:sz w:val="28"/>
          <w:szCs w:val="28"/>
        </w:rPr>
        <w:t>«</w:t>
      </w:r>
      <w:r w:rsidRPr="0036723D">
        <w:rPr>
          <w:sz w:val="28"/>
          <w:szCs w:val="28"/>
        </w:rPr>
        <w:t>город Саянск</w:t>
      </w:r>
      <w:r>
        <w:rPr>
          <w:sz w:val="28"/>
          <w:szCs w:val="28"/>
        </w:rPr>
        <w:t>».</w:t>
      </w:r>
    </w:p>
    <w:p w:rsidR="002C19C3" w:rsidRDefault="002C19C3" w:rsidP="002C19C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2C19C3">
        <w:rPr>
          <w:sz w:val="28"/>
          <w:szCs w:val="28"/>
        </w:rPr>
        <w:t xml:space="preserve">Результатом реализации муниципальной программы «Развитие, содержание дорожного хозяйства и благоустройство муниципального образования «город Саянск» на 2016 </w:t>
      </w:r>
      <w:r w:rsidR="003541D8">
        <w:rPr>
          <w:sz w:val="28"/>
          <w:szCs w:val="28"/>
        </w:rPr>
        <w:t>–</w:t>
      </w:r>
      <w:r w:rsidR="00405345">
        <w:rPr>
          <w:sz w:val="28"/>
          <w:szCs w:val="28"/>
        </w:rPr>
        <w:t xml:space="preserve"> 2020 годы» </w:t>
      </w:r>
      <w:r w:rsidRPr="002C19C3">
        <w:rPr>
          <w:sz w:val="28"/>
          <w:szCs w:val="28"/>
        </w:rPr>
        <w:t xml:space="preserve">в части содержания улично-дорожной сети города </w:t>
      </w:r>
      <w:r>
        <w:rPr>
          <w:sz w:val="28"/>
          <w:szCs w:val="28"/>
        </w:rPr>
        <w:t>Саянска</w:t>
      </w:r>
      <w:r w:rsidRPr="002C19C3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B90C3A" w:rsidRPr="00B90C3A" w:rsidRDefault="002C19C3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0C3A" w:rsidRPr="00B90C3A">
        <w:rPr>
          <w:sz w:val="28"/>
          <w:szCs w:val="28"/>
        </w:rPr>
        <w:t>создание и ремонт транспортной инфраструктуры города, объектов дорожной сети общего пользования местного значения, обеспечение доступного транспортного и пешеходного обслуживания горожан;</w:t>
      </w:r>
    </w:p>
    <w:p w:rsidR="00B90C3A" w:rsidRP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>- сохранение и развитие автомобильных дорог общего пользования местного значения;</w:t>
      </w:r>
    </w:p>
    <w:p w:rsid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>- повышение безопасности дорожного движения с у</w:t>
      </w:r>
      <w:r w:rsidR="0054213B">
        <w:rPr>
          <w:sz w:val="28"/>
          <w:szCs w:val="28"/>
        </w:rPr>
        <w:t>стройством пешеходных тротуаров;</w:t>
      </w:r>
    </w:p>
    <w:p w:rsidR="0054213B" w:rsidRPr="0054213B" w:rsidRDefault="0054213B" w:rsidP="0054213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4213B">
        <w:rPr>
          <w:sz w:val="28"/>
          <w:szCs w:val="28"/>
        </w:rPr>
        <w:t xml:space="preserve">- улучшение </w:t>
      </w:r>
      <w:proofErr w:type="gramStart"/>
      <w:r w:rsidRPr="0054213B">
        <w:rPr>
          <w:sz w:val="28"/>
          <w:szCs w:val="28"/>
        </w:rPr>
        <w:t>качества содержания дорог общего пользования местного значения</w:t>
      </w:r>
      <w:proofErr w:type="gramEnd"/>
      <w:r w:rsidRPr="0054213B">
        <w:rPr>
          <w:sz w:val="28"/>
          <w:szCs w:val="28"/>
        </w:rPr>
        <w:t>;</w:t>
      </w:r>
    </w:p>
    <w:p w:rsidR="0054213B" w:rsidRPr="0054213B" w:rsidRDefault="0054213B" w:rsidP="0054213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4213B">
        <w:rPr>
          <w:sz w:val="28"/>
          <w:szCs w:val="28"/>
        </w:rPr>
        <w:t xml:space="preserve">- улучшения </w:t>
      </w:r>
      <w:proofErr w:type="gramStart"/>
      <w:r w:rsidRPr="0054213B">
        <w:rPr>
          <w:sz w:val="28"/>
          <w:szCs w:val="28"/>
        </w:rPr>
        <w:t>качества освещения дорог общего пользования местного значения</w:t>
      </w:r>
      <w:proofErr w:type="gramEnd"/>
      <w:r w:rsidRPr="0054213B">
        <w:rPr>
          <w:sz w:val="28"/>
          <w:szCs w:val="28"/>
        </w:rPr>
        <w:t>;</w:t>
      </w:r>
    </w:p>
    <w:p w:rsidR="0054213B" w:rsidRPr="0054213B" w:rsidRDefault="0054213B" w:rsidP="0054213B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54213B">
        <w:rPr>
          <w:sz w:val="28"/>
          <w:szCs w:val="28"/>
        </w:rPr>
        <w:t>- улучшение качества содержания мест, прилегающих к дорогам общего пользования местного значения, города и лесопарковых зон города.</w:t>
      </w:r>
    </w:p>
    <w:p w:rsidR="00B90C3A" w:rsidRP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>Программой планируется решение следующих задач:</w:t>
      </w:r>
    </w:p>
    <w:p w:rsidR="00B90C3A" w:rsidRP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 xml:space="preserve">- завершение строительства дорог на территориях уже существующей застройки </w:t>
      </w:r>
      <w:r w:rsidR="00A40B38">
        <w:rPr>
          <w:sz w:val="28"/>
          <w:szCs w:val="28"/>
        </w:rPr>
        <w:t>городского округа</w:t>
      </w:r>
      <w:r w:rsidRPr="00B90C3A">
        <w:rPr>
          <w:sz w:val="28"/>
          <w:szCs w:val="28"/>
        </w:rPr>
        <w:t>;</w:t>
      </w:r>
    </w:p>
    <w:p w:rsidR="00B90C3A" w:rsidRP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 xml:space="preserve">- обеспечение объектами транспортной инфраструктуры районов перспективной застройки в соответствии с генеральным планом </w:t>
      </w:r>
      <w:r w:rsidR="00A40B38">
        <w:rPr>
          <w:sz w:val="28"/>
          <w:szCs w:val="28"/>
        </w:rPr>
        <w:t>городского округа</w:t>
      </w:r>
      <w:r w:rsidRPr="00B90C3A">
        <w:rPr>
          <w:sz w:val="28"/>
          <w:szCs w:val="28"/>
        </w:rPr>
        <w:t>;</w:t>
      </w:r>
    </w:p>
    <w:p w:rsidR="00B90C3A" w:rsidRPr="00B90C3A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B90C3A">
        <w:rPr>
          <w:sz w:val="28"/>
          <w:szCs w:val="28"/>
        </w:rPr>
        <w:t xml:space="preserve">- обеспечение безопасности движения транспорта и пешеходов на территории </w:t>
      </w:r>
      <w:r w:rsidR="00A40B38">
        <w:rPr>
          <w:sz w:val="28"/>
          <w:szCs w:val="28"/>
        </w:rPr>
        <w:t>городского округа</w:t>
      </w:r>
      <w:r w:rsidRPr="00B90C3A">
        <w:rPr>
          <w:sz w:val="28"/>
          <w:szCs w:val="28"/>
        </w:rPr>
        <w:t>;</w:t>
      </w:r>
    </w:p>
    <w:p w:rsidR="002C19C3" w:rsidRDefault="00B90C3A" w:rsidP="00B90C3A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373155">
        <w:rPr>
          <w:sz w:val="28"/>
          <w:szCs w:val="28"/>
        </w:rPr>
        <w:t>- приоритетным направлением является строительство и капитальный</w:t>
      </w:r>
      <w:r w:rsidRPr="00B90C3A">
        <w:rPr>
          <w:sz w:val="28"/>
          <w:szCs w:val="28"/>
        </w:rPr>
        <w:t xml:space="preserve"> ремонт автомобильных дорог общего пользования местного значения, выполнение мероприятий, связанных с повышением пропускной способно</w:t>
      </w:r>
      <w:r w:rsidR="00697B53">
        <w:rPr>
          <w:sz w:val="28"/>
          <w:szCs w:val="28"/>
        </w:rPr>
        <w:t>сти дорожной сети;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B53">
        <w:rPr>
          <w:sz w:val="28"/>
          <w:szCs w:val="28"/>
        </w:rPr>
        <w:t>предупредить опасное поведение участников дорожного движения;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B53">
        <w:rPr>
          <w:sz w:val="28"/>
          <w:szCs w:val="28"/>
        </w:rPr>
        <w:t>совершенствовать системы управления деятельностью по повышению безопасности дорожного движения;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B53">
        <w:rPr>
          <w:sz w:val="28"/>
          <w:szCs w:val="28"/>
        </w:rPr>
        <w:t>повысить правосознание и ответственность участников дорожного движения;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7B53">
        <w:rPr>
          <w:sz w:val="28"/>
          <w:szCs w:val="28"/>
        </w:rPr>
        <w:t xml:space="preserve"> сокращение социального риска (число лиц, погибших в дорожно-транспортных происшествиях, на 100 тыс. тысяч населения);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7B53">
        <w:rPr>
          <w:sz w:val="28"/>
          <w:szCs w:val="28"/>
        </w:rPr>
        <w:t xml:space="preserve"> сокращение транспортного риска (число лиц, погибших в дорожно-транспортных происшествиях, на 10 тысяч транспортных средств);</w:t>
      </w:r>
    </w:p>
    <w:p w:rsidR="00697B53" w:rsidRPr="00697B53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7B53">
        <w:rPr>
          <w:sz w:val="28"/>
          <w:szCs w:val="28"/>
        </w:rPr>
        <w:t xml:space="preserve"> снижение тяжести последствий (кол-во лиц, погибших в результате дорожно-транспортных происшествий, на 100 пострадавших);</w:t>
      </w:r>
    </w:p>
    <w:p w:rsidR="00B90C3A" w:rsidRDefault="00697B53" w:rsidP="00697B53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7B53">
        <w:rPr>
          <w:sz w:val="28"/>
          <w:szCs w:val="28"/>
        </w:rPr>
        <w:t xml:space="preserve"> сокращение пострадавших детей в дор</w:t>
      </w:r>
      <w:r w:rsidR="009E3A73">
        <w:rPr>
          <w:sz w:val="28"/>
          <w:szCs w:val="28"/>
        </w:rPr>
        <w:t>ожно-транспортных происшествиях;</w:t>
      </w:r>
    </w:p>
    <w:p w:rsidR="002569D4" w:rsidRPr="002569D4" w:rsidRDefault="002569D4" w:rsidP="002569D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2569D4">
        <w:rPr>
          <w:sz w:val="28"/>
          <w:szCs w:val="28"/>
        </w:rPr>
        <w:t xml:space="preserve">- обеспечение своевременного и качественного содержания дорог </w:t>
      </w:r>
      <w:r w:rsidRPr="002569D4">
        <w:rPr>
          <w:sz w:val="28"/>
          <w:szCs w:val="28"/>
        </w:rPr>
        <w:lastRenderedPageBreak/>
        <w:t>общего пользования местного значения;</w:t>
      </w:r>
    </w:p>
    <w:p w:rsidR="002569D4" w:rsidRPr="002569D4" w:rsidRDefault="002569D4" w:rsidP="002569D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2569D4">
        <w:rPr>
          <w:sz w:val="28"/>
          <w:szCs w:val="28"/>
        </w:rPr>
        <w:t>- организация и содержание освещения дорог общего пользования местного значения и мест общего пользования;</w:t>
      </w:r>
    </w:p>
    <w:p w:rsidR="009E3A73" w:rsidRDefault="002569D4" w:rsidP="002569D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2569D4">
        <w:rPr>
          <w:sz w:val="28"/>
          <w:szCs w:val="28"/>
        </w:rPr>
        <w:t>- реализация обязательств по проведению работ по озеленению и благоустройству территории город</w:t>
      </w:r>
      <w:r w:rsidR="00587A44">
        <w:rPr>
          <w:sz w:val="28"/>
          <w:szCs w:val="28"/>
        </w:rPr>
        <w:t>ского округа</w:t>
      </w:r>
      <w:r w:rsidRPr="002569D4">
        <w:rPr>
          <w:sz w:val="28"/>
          <w:szCs w:val="28"/>
        </w:rPr>
        <w:t>.</w:t>
      </w:r>
    </w:p>
    <w:p w:rsidR="00ED1238" w:rsidRDefault="00195F3F" w:rsidP="002569D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  <w:r w:rsidRPr="000C32B7">
        <w:rPr>
          <w:sz w:val="28"/>
          <w:szCs w:val="28"/>
        </w:rPr>
        <w:t>Оценка качества содержания дорог является основным показателем деятельности подрядных организаций и проводится ежемесячно с оформлением актов промежуточной и итоговой приемки работ.</w:t>
      </w:r>
    </w:p>
    <w:p w:rsidR="00372266" w:rsidRDefault="00372266" w:rsidP="002569D4">
      <w:pPr>
        <w:widowControl w:val="0"/>
        <w:autoSpaceDE w:val="0"/>
        <w:autoSpaceDN w:val="0"/>
        <w:adjustRightInd w:val="0"/>
        <w:ind w:right="-62" w:firstLine="883"/>
        <w:jc w:val="both"/>
        <w:rPr>
          <w:sz w:val="28"/>
          <w:szCs w:val="28"/>
        </w:rPr>
      </w:pPr>
    </w:p>
    <w:p w:rsidR="008157C8" w:rsidRDefault="00372266" w:rsidP="00090F59">
      <w:pPr>
        <w:pStyle w:val="af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Pr="00090F59">
        <w:rPr>
          <w:rFonts w:ascii="Times New Roman" w:hAnsi="Times New Roman"/>
        </w:rPr>
        <w:t>7. АНАЛИЗ СОСТАВА ПАРКА ТРАНСПОРТНЫХ СРЕДСТВ И УРОВНЯ</w:t>
      </w:r>
      <w:r>
        <w:rPr>
          <w:rFonts w:ascii="Times New Roman" w:hAnsi="Times New Roman"/>
        </w:rPr>
        <w:t xml:space="preserve"> </w:t>
      </w:r>
      <w:r w:rsidR="0022644C" w:rsidRPr="00090F59">
        <w:rPr>
          <w:rFonts w:ascii="Times New Roman" w:hAnsi="Times New Roman"/>
        </w:rPr>
        <w:t xml:space="preserve">АВТОМОБИЛИЗАЦИИ В </w:t>
      </w:r>
      <w:r w:rsidR="00090F59">
        <w:rPr>
          <w:rFonts w:ascii="Times New Roman" w:hAnsi="Times New Roman"/>
        </w:rPr>
        <w:t>ГОРОДСКОМ ОКРУГЕ МУНИЦИПАЛЬНОГО ОБРАЗОВАНИЯ «ГОРОД САЯНСК»</w:t>
      </w:r>
      <w:r w:rsidR="0022644C" w:rsidRPr="00090F59">
        <w:rPr>
          <w:rFonts w:ascii="Times New Roman" w:hAnsi="Times New Roman"/>
        </w:rPr>
        <w:t>, ОБЕСПЕЧЕННОСТЬ ПАРКОВКАМИ</w:t>
      </w:r>
      <w:r w:rsidR="00090F59">
        <w:rPr>
          <w:rFonts w:ascii="Times New Roman" w:hAnsi="Times New Roman"/>
        </w:rPr>
        <w:t xml:space="preserve"> </w:t>
      </w:r>
      <w:r w:rsidR="0022644C" w:rsidRPr="00090F59">
        <w:rPr>
          <w:rFonts w:ascii="Times New Roman" w:hAnsi="Times New Roman"/>
        </w:rPr>
        <w:t>(ПАРКОВОЧНЫМИ МЕСТАМИ)</w:t>
      </w:r>
    </w:p>
    <w:p w:rsidR="003F091D" w:rsidRDefault="003F091D" w:rsidP="003F091D"/>
    <w:p w:rsidR="001D11B3" w:rsidRDefault="00444452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3813" w:rsidRPr="00593813">
        <w:rPr>
          <w:sz w:val="28"/>
          <w:szCs w:val="28"/>
        </w:rPr>
        <w:t>оличеств</w:t>
      </w:r>
      <w:r>
        <w:rPr>
          <w:sz w:val="28"/>
          <w:szCs w:val="28"/>
        </w:rPr>
        <w:t>о</w:t>
      </w:r>
      <w:r w:rsidR="00593813" w:rsidRPr="00593813">
        <w:rPr>
          <w:sz w:val="28"/>
          <w:szCs w:val="28"/>
        </w:rPr>
        <w:t xml:space="preserve"> автомобилей, зарегистрированных на территории</w:t>
      </w:r>
      <w:r>
        <w:rPr>
          <w:sz w:val="28"/>
          <w:szCs w:val="28"/>
        </w:rPr>
        <w:t xml:space="preserve"> городского округа (</w:t>
      </w:r>
      <w:r w:rsidR="00CA78A9" w:rsidRPr="00CA78A9">
        <w:rPr>
          <w:sz w:val="28"/>
          <w:szCs w:val="28"/>
        </w:rPr>
        <w:t>по данным отдел</w:t>
      </w:r>
      <w:r w:rsidR="00CA78A9">
        <w:rPr>
          <w:sz w:val="28"/>
          <w:szCs w:val="28"/>
        </w:rPr>
        <w:t>ения</w:t>
      </w:r>
      <w:r w:rsidR="00CA78A9" w:rsidRPr="00CA78A9">
        <w:rPr>
          <w:sz w:val="28"/>
          <w:szCs w:val="28"/>
        </w:rPr>
        <w:t xml:space="preserve"> государственной инспекции безопасности дорожного движения</w:t>
      </w:r>
      <w:r w:rsidR="00CA78A9">
        <w:rPr>
          <w:sz w:val="28"/>
          <w:szCs w:val="28"/>
        </w:rPr>
        <w:t xml:space="preserve">) </w:t>
      </w:r>
    </w:p>
    <w:p w:rsidR="001D11B3" w:rsidRDefault="001D11B3" w:rsidP="00593813">
      <w:pPr>
        <w:ind w:firstLine="851"/>
        <w:jc w:val="both"/>
        <w:rPr>
          <w:sz w:val="28"/>
          <w:szCs w:val="28"/>
        </w:rPr>
      </w:pPr>
    </w:p>
    <w:p w:rsidR="00CA78A9" w:rsidRDefault="001D11B3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2015 году</w:t>
      </w:r>
      <w:r w:rsidR="00CA78A9" w:rsidRPr="00CD474A">
        <w:rPr>
          <w:sz w:val="28"/>
          <w:szCs w:val="28"/>
        </w:rPr>
        <w:t xml:space="preserve"> было всего зарегистрировано:</w:t>
      </w:r>
    </w:p>
    <w:p w:rsidR="002F5ABC" w:rsidRDefault="003541D8" w:rsidP="003541D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3"/>
        <w:gridCol w:w="1450"/>
        <w:gridCol w:w="1442"/>
        <w:gridCol w:w="1463"/>
        <w:gridCol w:w="2009"/>
        <w:gridCol w:w="1315"/>
      </w:tblGrid>
      <w:tr w:rsidR="00CC53A3" w:rsidRPr="001721A2" w:rsidTr="00CC53A3">
        <w:trPr>
          <w:trHeight w:val="850"/>
        </w:trPr>
        <w:tc>
          <w:tcPr>
            <w:tcW w:w="1973" w:type="dxa"/>
            <w:vMerge w:val="restart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Года</w:t>
            </w:r>
          </w:p>
        </w:tc>
        <w:tc>
          <w:tcPr>
            <w:tcW w:w="7679" w:type="dxa"/>
            <w:gridSpan w:val="5"/>
            <w:shd w:val="clear" w:color="auto" w:fill="auto"/>
            <w:vAlign w:val="center"/>
          </w:tcPr>
          <w:p w:rsidR="00CC53A3" w:rsidRPr="001721A2" w:rsidRDefault="00CC53A3" w:rsidP="005D1D7B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Тип транспортного средства</w:t>
            </w:r>
          </w:p>
        </w:tc>
      </w:tr>
      <w:tr w:rsidR="00CC53A3" w:rsidRPr="001721A2" w:rsidTr="00CC53A3">
        <w:trPr>
          <w:trHeight w:val="454"/>
        </w:trPr>
        <w:tc>
          <w:tcPr>
            <w:tcW w:w="1973" w:type="dxa"/>
            <w:vMerge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легковые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грузовые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автобусы</w:t>
            </w:r>
          </w:p>
        </w:tc>
        <w:tc>
          <w:tcPr>
            <w:tcW w:w="2009" w:type="dxa"/>
            <w:vAlign w:val="center"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мототранспорт</w:t>
            </w:r>
          </w:p>
        </w:tc>
        <w:tc>
          <w:tcPr>
            <w:tcW w:w="1315" w:type="dxa"/>
            <w:vAlign w:val="center"/>
          </w:tcPr>
          <w:p w:rsidR="00CC53A3" w:rsidRPr="001721A2" w:rsidRDefault="00CC53A3" w:rsidP="008073E5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прицепы</w:t>
            </w:r>
          </w:p>
        </w:tc>
      </w:tr>
      <w:tr w:rsidR="00CC53A3" w:rsidRPr="001721A2" w:rsidTr="00CC53A3">
        <w:trPr>
          <w:trHeight w:val="454"/>
        </w:trPr>
        <w:tc>
          <w:tcPr>
            <w:tcW w:w="1973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2015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12160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1534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397</w:t>
            </w:r>
          </w:p>
        </w:tc>
        <w:tc>
          <w:tcPr>
            <w:tcW w:w="2009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590</w:t>
            </w:r>
          </w:p>
        </w:tc>
        <w:tc>
          <w:tcPr>
            <w:tcW w:w="1315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722</w:t>
            </w:r>
          </w:p>
        </w:tc>
      </w:tr>
      <w:tr w:rsidR="00CC53A3" w:rsidRPr="008C36E8" w:rsidTr="00CC53A3">
        <w:trPr>
          <w:trHeight w:val="454"/>
        </w:trPr>
        <w:tc>
          <w:tcPr>
            <w:tcW w:w="1973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2016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10822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1398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352</w:t>
            </w:r>
          </w:p>
        </w:tc>
        <w:tc>
          <w:tcPr>
            <w:tcW w:w="2009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576</w:t>
            </w:r>
          </w:p>
        </w:tc>
        <w:tc>
          <w:tcPr>
            <w:tcW w:w="1315" w:type="dxa"/>
            <w:vAlign w:val="center"/>
          </w:tcPr>
          <w:p w:rsidR="00CC53A3" w:rsidRPr="001721A2" w:rsidRDefault="00CC53A3" w:rsidP="00CC53A3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710</w:t>
            </w:r>
          </w:p>
        </w:tc>
      </w:tr>
    </w:tbl>
    <w:p w:rsidR="00CA78A9" w:rsidRPr="001721A2" w:rsidRDefault="003541D8" w:rsidP="003541D8">
      <w:pPr>
        <w:ind w:firstLine="851"/>
        <w:jc w:val="right"/>
        <w:rPr>
          <w:sz w:val="28"/>
          <w:szCs w:val="28"/>
        </w:rPr>
      </w:pPr>
      <w:r w:rsidRPr="001721A2">
        <w:rPr>
          <w:sz w:val="28"/>
          <w:szCs w:val="28"/>
        </w:rPr>
        <w:t>Таблица 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2634"/>
        <w:gridCol w:w="2564"/>
        <w:gridCol w:w="2273"/>
      </w:tblGrid>
      <w:tr w:rsidR="00502EB8" w:rsidRPr="001721A2" w:rsidTr="006A346C">
        <w:trPr>
          <w:trHeight w:val="850"/>
        </w:trPr>
        <w:tc>
          <w:tcPr>
            <w:tcW w:w="2135" w:type="dxa"/>
            <w:shd w:val="clear" w:color="auto" w:fill="auto"/>
            <w:vAlign w:val="center"/>
          </w:tcPr>
          <w:p w:rsidR="00502EB8" w:rsidRPr="001721A2" w:rsidRDefault="00502EB8" w:rsidP="00EA467A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Года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230EF" w:rsidRDefault="00502EB8" w:rsidP="00EA467A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 xml:space="preserve">Количество </w:t>
            </w:r>
          </w:p>
          <w:p w:rsidR="00502EB8" w:rsidRPr="001721A2" w:rsidRDefault="00BB32BE" w:rsidP="0052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легкового</w:t>
            </w:r>
            <w:r w:rsidR="005230EF">
              <w:rPr>
                <w:sz w:val="28"/>
                <w:szCs w:val="28"/>
              </w:rPr>
              <w:t xml:space="preserve"> </w:t>
            </w:r>
            <w:r w:rsidR="00502EB8" w:rsidRPr="001721A2">
              <w:rPr>
                <w:sz w:val="28"/>
                <w:szCs w:val="28"/>
              </w:rPr>
              <w:t>транспортн</w:t>
            </w:r>
            <w:r w:rsidR="005230EF">
              <w:rPr>
                <w:sz w:val="28"/>
                <w:szCs w:val="28"/>
              </w:rPr>
              <w:t>ого</w:t>
            </w:r>
            <w:r w:rsidR="00502EB8" w:rsidRPr="001721A2">
              <w:rPr>
                <w:sz w:val="28"/>
                <w:szCs w:val="28"/>
              </w:rPr>
              <w:t xml:space="preserve"> средств</w:t>
            </w:r>
            <w:r w:rsidR="005230EF">
              <w:rPr>
                <w:sz w:val="28"/>
                <w:szCs w:val="28"/>
              </w:rPr>
              <w:t>а</w:t>
            </w:r>
          </w:p>
        </w:tc>
        <w:tc>
          <w:tcPr>
            <w:tcW w:w="2564" w:type="dxa"/>
          </w:tcPr>
          <w:p w:rsidR="00502EB8" w:rsidRPr="001721A2" w:rsidRDefault="00502EB8" w:rsidP="001B511E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 xml:space="preserve">Уровень автомобилизации на 1 </w:t>
            </w:r>
            <w:proofErr w:type="spellStart"/>
            <w:proofErr w:type="gramStart"/>
            <w:r w:rsidRPr="001721A2">
              <w:rPr>
                <w:sz w:val="28"/>
                <w:szCs w:val="28"/>
              </w:rPr>
              <w:t>тыс</w:t>
            </w:r>
            <w:proofErr w:type="spellEnd"/>
            <w:proofErr w:type="gramEnd"/>
            <w:r w:rsidRPr="001721A2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02EB8" w:rsidRPr="001721A2" w:rsidRDefault="00502EB8" w:rsidP="00EA467A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Численность населения</w:t>
            </w:r>
          </w:p>
        </w:tc>
      </w:tr>
      <w:tr w:rsidR="00C143FF" w:rsidRPr="001721A2" w:rsidTr="00C143FF">
        <w:trPr>
          <w:trHeight w:val="454"/>
        </w:trPr>
        <w:tc>
          <w:tcPr>
            <w:tcW w:w="2135" w:type="dxa"/>
            <w:shd w:val="clear" w:color="auto" w:fill="auto"/>
            <w:vAlign w:val="center"/>
          </w:tcPr>
          <w:p w:rsidR="00C143FF" w:rsidRPr="001721A2" w:rsidRDefault="00C143FF" w:rsidP="00E93917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2015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143FF" w:rsidRPr="00C143FF" w:rsidRDefault="00C143FF" w:rsidP="00C143FF">
            <w:pPr>
              <w:jc w:val="center"/>
              <w:rPr>
                <w:sz w:val="28"/>
                <w:szCs w:val="28"/>
              </w:rPr>
            </w:pPr>
            <w:r w:rsidRPr="00C143FF">
              <w:rPr>
                <w:sz w:val="28"/>
                <w:szCs w:val="28"/>
              </w:rPr>
              <w:t>12160</w:t>
            </w:r>
          </w:p>
        </w:tc>
        <w:tc>
          <w:tcPr>
            <w:tcW w:w="2564" w:type="dxa"/>
            <w:vAlign w:val="center"/>
          </w:tcPr>
          <w:p w:rsidR="00C143FF" w:rsidRPr="001721A2" w:rsidRDefault="00E857CB" w:rsidP="00A7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143FF" w:rsidRPr="001721A2" w:rsidRDefault="00C143FF" w:rsidP="00E93917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38 887</w:t>
            </w:r>
          </w:p>
        </w:tc>
      </w:tr>
      <w:tr w:rsidR="00C143FF" w:rsidRPr="001721A2" w:rsidTr="00C143FF">
        <w:trPr>
          <w:trHeight w:val="454"/>
        </w:trPr>
        <w:tc>
          <w:tcPr>
            <w:tcW w:w="2135" w:type="dxa"/>
            <w:shd w:val="clear" w:color="auto" w:fill="auto"/>
            <w:vAlign w:val="center"/>
          </w:tcPr>
          <w:p w:rsidR="00C143FF" w:rsidRPr="001721A2" w:rsidRDefault="00C143FF" w:rsidP="00E93917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2016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143FF" w:rsidRPr="00C143FF" w:rsidRDefault="00C143FF" w:rsidP="00C143FF">
            <w:pPr>
              <w:jc w:val="center"/>
              <w:rPr>
                <w:sz w:val="28"/>
                <w:szCs w:val="28"/>
              </w:rPr>
            </w:pPr>
            <w:r w:rsidRPr="00C143FF">
              <w:rPr>
                <w:sz w:val="28"/>
                <w:szCs w:val="28"/>
              </w:rPr>
              <w:t>10822</w:t>
            </w:r>
          </w:p>
        </w:tc>
        <w:tc>
          <w:tcPr>
            <w:tcW w:w="2564" w:type="dxa"/>
            <w:vAlign w:val="center"/>
          </w:tcPr>
          <w:p w:rsidR="00C143FF" w:rsidRPr="001721A2" w:rsidRDefault="00E857CB" w:rsidP="001B5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143FF" w:rsidRPr="001721A2" w:rsidRDefault="00C143FF" w:rsidP="00E93917">
            <w:pPr>
              <w:jc w:val="center"/>
              <w:rPr>
                <w:sz w:val="28"/>
                <w:szCs w:val="28"/>
              </w:rPr>
            </w:pPr>
            <w:r w:rsidRPr="001721A2">
              <w:rPr>
                <w:sz w:val="28"/>
                <w:szCs w:val="28"/>
              </w:rPr>
              <w:t>38 957</w:t>
            </w:r>
          </w:p>
        </w:tc>
      </w:tr>
    </w:tbl>
    <w:p w:rsidR="005230EF" w:rsidRDefault="005230EF" w:rsidP="00593813">
      <w:pPr>
        <w:ind w:firstLine="851"/>
        <w:jc w:val="both"/>
        <w:rPr>
          <w:sz w:val="28"/>
          <w:szCs w:val="28"/>
        </w:rPr>
      </w:pPr>
    </w:p>
    <w:p w:rsidR="005749A4" w:rsidRDefault="00DD587C" w:rsidP="00593813">
      <w:pPr>
        <w:ind w:firstLine="851"/>
        <w:jc w:val="both"/>
        <w:rPr>
          <w:sz w:val="28"/>
          <w:szCs w:val="28"/>
        </w:rPr>
      </w:pPr>
      <w:r w:rsidRPr="00DD587C">
        <w:rPr>
          <w:sz w:val="28"/>
          <w:szCs w:val="28"/>
        </w:rPr>
        <w:t xml:space="preserve">Для постоянного хранения личных автомобилей в </w:t>
      </w:r>
      <w:r>
        <w:rPr>
          <w:sz w:val="28"/>
          <w:szCs w:val="28"/>
        </w:rPr>
        <w:t xml:space="preserve">городском округе </w:t>
      </w:r>
      <w:r w:rsidRPr="00DD587C">
        <w:rPr>
          <w:sz w:val="28"/>
          <w:szCs w:val="28"/>
        </w:rPr>
        <w:t>размещаются гаражи и гаражные кооперативы, автостоянки. Большинство мест постоянного хранения приходится на гаражи и гаражные кооперативы, в основном боксового типа.</w:t>
      </w:r>
    </w:p>
    <w:p w:rsidR="00B75123" w:rsidRDefault="00E857CB" w:rsidP="0059381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03342A" w:rsidRPr="0003342A">
        <w:rPr>
          <w:sz w:val="28"/>
          <w:szCs w:val="28"/>
        </w:rPr>
        <w:t>оличество мест постоянного хранения</w:t>
      </w:r>
      <w:r w:rsidR="00223DC2">
        <w:rPr>
          <w:sz w:val="28"/>
          <w:szCs w:val="28"/>
        </w:rPr>
        <w:t xml:space="preserve"> городском округе</w:t>
      </w:r>
      <w:r w:rsidR="009B1DDA">
        <w:rPr>
          <w:sz w:val="28"/>
          <w:szCs w:val="28"/>
        </w:rPr>
        <w:t>:</w:t>
      </w:r>
      <w:proofErr w:type="gramEnd"/>
    </w:p>
    <w:p w:rsidR="00DD612C" w:rsidRDefault="00446BA6" w:rsidP="00593813">
      <w:pPr>
        <w:ind w:firstLine="851"/>
        <w:jc w:val="both"/>
        <w:rPr>
          <w:sz w:val="28"/>
          <w:szCs w:val="28"/>
        </w:rPr>
      </w:pPr>
      <w:r w:rsidRPr="00420527">
        <w:rPr>
          <w:sz w:val="28"/>
          <w:szCs w:val="28"/>
        </w:rPr>
        <w:t>К</w:t>
      </w:r>
      <w:r w:rsidR="00A120B4" w:rsidRPr="00420527">
        <w:rPr>
          <w:sz w:val="28"/>
          <w:szCs w:val="28"/>
        </w:rPr>
        <w:t xml:space="preserve">оличество </w:t>
      </w:r>
      <w:r w:rsidR="00420527" w:rsidRPr="00420527">
        <w:rPr>
          <w:sz w:val="28"/>
          <w:szCs w:val="28"/>
        </w:rPr>
        <w:t xml:space="preserve">гаражных </w:t>
      </w:r>
      <w:r w:rsidR="00A120B4" w:rsidRPr="00420527">
        <w:rPr>
          <w:sz w:val="28"/>
          <w:szCs w:val="28"/>
        </w:rPr>
        <w:t>кооперативов</w:t>
      </w:r>
      <w:r w:rsidRPr="00420527">
        <w:rPr>
          <w:sz w:val="28"/>
          <w:szCs w:val="28"/>
        </w:rPr>
        <w:t xml:space="preserve"> </w:t>
      </w:r>
      <w:r w:rsidR="00420527" w:rsidRPr="00420527">
        <w:rPr>
          <w:sz w:val="28"/>
          <w:szCs w:val="28"/>
        </w:rPr>
        <w:t>–</w:t>
      </w:r>
      <w:r w:rsidRPr="00420527">
        <w:rPr>
          <w:sz w:val="28"/>
          <w:szCs w:val="28"/>
        </w:rPr>
        <w:t xml:space="preserve"> </w:t>
      </w:r>
      <w:r w:rsidR="008E0BC1">
        <w:rPr>
          <w:sz w:val="28"/>
          <w:szCs w:val="28"/>
        </w:rPr>
        <w:t xml:space="preserve">42, в соответствии с постановлением </w:t>
      </w:r>
      <w:r w:rsidR="0052152A">
        <w:rPr>
          <w:sz w:val="28"/>
          <w:szCs w:val="28"/>
        </w:rPr>
        <w:t>администрации города Саянска от 29.06.2004 № 110-37-450 «О присвоении адресов объектам гаражного строительства на территории муниципального образования г. Саянска.</w:t>
      </w:r>
    </w:p>
    <w:p w:rsidR="00446BA6" w:rsidRDefault="00446BA6" w:rsidP="00593813">
      <w:pPr>
        <w:ind w:firstLine="851"/>
        <w:jc w:val="both"/>
        <w:rPr>
          <w:sz w:val="28"/>
          <w:szCs w:val="28"/>
        </w:rPr>
      </w:pPr>
      <w:r w:rsidRPr="007D017D">
        <w:rPr>
          <w:sz w:val="28"/>
          <w:szCs w:val="28"/>
        </w:rPr>
        <w:t xml:space="preserve">Количество автостоянок </w:t>
      </w:r>
      <w:r w:rsidR="00EC47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52C0">
        <w:rPr>
          <w:sz w:val="28"/>
          <w:szCs w:val="28"/>
        </w:rPr>
        <w:t>9</w:t>
      </w:r>
      <w:r w:rsidR="00EC47DB">
        <w:rPr>
          <w:sz w:val="28"/>
          <w:szCs w:val="28"/>
        </w:rPr>
        <w:t>.</w:t>
      </w:r>
      <w:r w:rsidR="005452C0">
        <w:rPr>
          <w:sz w:val="28"/>
          <w:szCs w:val="28"/>
        </w:rPr>
        <w:t xml:space="preserve"> </w:t>
      </w:r>
    </w:p>
    <w:p w:rsidR="00DD612C" w:rsidRDefault="00DD612C" w:rsidP="00593813">
      <w:pPr>
        <w:ind w:firstLine="851"/>
        <w:jc w:val="both"/>
        <w:rPr>
          <w:sz w:val="28"/>
          <w:szCs w:val="28"/>
        </w:rPr>
      </w:pPr>
      <w:r w:rsidRPr="00DD612C">
        <w:rPr>
          <w:sz w:val="28"/>
          <w:szCs w:val="28"/>
        </w:rPr>
        <w:lastRenderedPageBreak/>
        <w:t>Мест для временного хранения авт</w:t>
      </w:r>
      <w:r w:rsidR="00D7109E">
        <w:rPr>
          <w:sz w:val="28"/>
          <w:szCs w:val="28"/>
        </w:rPr>
        <w:t>омобилей на территории город</w:t>
      </w:r>
      <w:r w:rsidR="00FE6E80">
        <w:rPr>
          <w:sz w:val="28"/>
          <w:szCs w:val="28"/>
        </w:rPr>
        <w:t>ского округа</w:t>
      </w:r>
      <w:r w:rsidR="00D7109E">
        <w:rPr>
          <w:sz w:val="28"/>
          <w:szCs w:val="28"/>
        </w:rPr>
        <w:t xml:space="preserve"> </w:t>
      </w:r>
      <w:r w:rsidR="0025187B">
        <w:rPr>
          <w:sz w:val="28"/>
          <w:szCs w:val="28"/>
        </w:rPr>
        <w:t xml:space="preserve">у торговых и офисных зданий </w:t>
      </w:r>
      <w:r w:rsidRPr="00DD612C">
        <w:rPr>
          <w:sz w:val="28"/>
          <w:szCs w:val="28"/>
        </w:rPr>
        <w:t>достаточно</w:t>
      </w:r>
      <w:r w:rsidR="0025187B">
        <w:rPr>
          <w:sz w:val="28"/>
          <w:szCs w:val="28"/>
        </w:rPr>
        <w:t xml:space="preserve">, автомобильное движение транспорта не затрудняет. Не хватает парковочных мест на гостевой парковке </w:t>
      </w:r>
      <w:r w:rsidR="002B2400">
        <w:rPr>
          <w:sz w:val="28"/>
          <w:szCs w:val="28"/>
        </w:rPr>
        <w:t>в</w:t>
      </w:r>
      <w:r w:rsidR="0025187B">
        <w:rPr>
          <w:sz w:val="28"/>
          <w:szCs w:val="28"/>
        </w:rPr>
        <w:t xml:space="preserve">о дворах </w:t>
      </w:r>
      <w:r w:rsidR="00BD10A0">
        <w:rPr>
          <w:sz w:val="28"/>
          <w:szCs w:val="28"/>
        </w:rPr>
        <w:t>многоквартирных</w:t>
      </w:r>
      <w:r w:rsidR="0025187B">
        <w:rPr>
          <w:sz w:val="28"/>
          <w:szCs w:val="28"/>
        </w:rPr>
        <w:t xml:space="preserve"> домов.</w:t>
      </w:r>
    </w:p>
    <w:p w:rsidR="00DF547C" w:rsidRDefault="00DF547C" w:rsidP="00593813">
      <w:pPr>
        <w:ind w:firstLine="851"/>
        <w:jc w:val="both"/>
        <w:rPr>
          <w:sz w:val="28"/>
          <w:szCs w:val="28"/>
        </w:rPr>
      </w:pPr>
    </w:p>
    <w:p w:rsidR="00DF547C" w:rsidRDefault="00DF547C" w:rsidP="00DF547C">
      <w:pPr>
        <w:pStyle w:val="af7"/>
        <w:rPr>
          <w:rFonts w:ascii="Times New Roman" w:hAnsi="Times New Roman"/>
        </w:rPr>
      </w:pPr>
      <w:r>
        <w:rPr>
          <w:rFonts w:ascii="Times New Roman" w:hAnsi="Times New Roman"/>
        </w:rPr>
        <w:t>СТАТЬЯ 8</w:t>
      </w:r>
      <w:r w:rsidRPr="00090F59">
        <w:rPr>
          <w:rFonts w:ascii="Times New Roman" w:hAnsi="Times New Roman"/>
        </w:rPr>
        <w:t xml:space="preserve">. </w:t>
      </w:r>
      <w:r w:rsidR="009106D1">
        <w:rPr>
          <w:rFonts w:ascii="Times New Roman" w:hAnsi="Times New Roman"/>
        </w:rPr>
        <w:t>ХАРАКТЕРИСТИКА РАБОТЫ ТРАНСПОРТНЫХ СРЕДСТВ ОБЩЕГО ПОЛЬЗОВАНИЯ, ВКЛЮЧАЯ АНАЛИЗ ПАССАЖИРОПОТОКА</w:t>
      </w:r>
    </w:p>
    <w:p w:rsidR="00DF547C" w:rsidRDefault="00DF547C" w:rsidP="00593813">
      <w:pPr>
        <w:ind w:firstLine="851"/>
        <w:jc w:val="both"/>
        <w:rPr>
          <w:sz w:val="28"/>
          <w:szCs w:val="28"/>
        </w:rPr>
      </w:pPr>
    </w:p>
    <w:p w:rsidR="009106D1" w:rsidRDefault="009C3403" w:rsidP="00593813">
      <w:pPr>
        <w:ind w:firstLine="851"/>
        <w:jc w:val="both"/>
        <w:rPr>
          <w:sz w:val="28"/>
          <w:szCs w:val="28"/>
        </w:rPr>
      </w:pPr>
      <w:r w:rsidRPr="009C3403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9C3403">
        <w:rPr>
          <w:sz w:val="28"/>
          <w:szCs w:val="28"/>
        </w:rPr>
        <w:t xml:space="preserve"> году транспортом </w:t>
      </w:r>
      <w:r w:rsidR="00DF34A1">
        <w:rPr>
          <w:sz w:val="28"/>
          <w:szCs w:val="28"/>
        </w:rPr>
        <w:t xml:space="preserve">общего пользования на территории </w:t>
      </w:r>
      <w:r w:rsidR="006A2071">
        <w:rPr>
          <w:sz w:val="28"/>
          <w:szCs w:val="28"/>
        </w:rPr>
        <w:t>городского округа</w:t>
      </w:r>
      <w:r w:rsidRPr="009C3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9C3403">
        <w:rPr>
          <w:sz w:val="28"/>
          <w:szCs w:val="28"/>
        </w:rPr>
        <w:t>перевезено 1032,1</w:t>
      </w:r>
      <w:r>
        <w:rPr>
          <w:sz w:val="28"/>
          <w:szCs w:val="28"/>
        </w:rPr>
        <w:t xml:space="preserve"> тысяч человек</w:t>
      </w:r>
      <w:r w:rsidRPr="009C3403">
        <w:rPr>
          <w:sz w:val="28"/>
          <w:szCs w:val="28"/>
        </w:rPr>
        <w:t xml:space="preserve"> пассажиров</w:t>
      </w:r>
      <w:r>
        <w:rPr>
          <w:sz w:val="28"/>
          <w:szCs w:val="28"/>
        </w:rPr>
        <w:t>.</w:t>
      </w:r>
    </w:p>
    <w:p w:rsidR="001727D0" w:rsidRDefault="001727D0" w:rsidP="00593813">
      <w:pPr>
        <w:ind w:firstLine="851"/>
        <w:jc w:val="both"/>
        <w:rPr>
          <w:sz w:val="28"/>
          <w:szCs w:val="28"/>
        </w:rPr>
      </w:pPr>
      <w:r w:rsidRPr="00260186">
        <w:rPr>
          <w:sz w:val="28"/>
          <w:szCs w:val="28"/>
        </w:rPr>
        <w:t xml:space="preserve">В среднем пассажиропоток в г. Саянске составляет </w:t>
      </w:r>
      <w:r w:rsidR="008630E1" w:rsidRPr="00260186">
        <w:rPr>
          <w:sz w:val="28"/>
          <w:szCs w:val="28"/>
        </w:rPr>
        <w:t>27</w:t>
      </w:r>
      <w:r w:rsidR="00B300EB" w:rsidRPr="00260186">
        <w:rPr>
          <w:sz w:val="28"/>
          <w:szCs w:val="28"/>
        </w:rPr>
        <w:t xml:space="preserve"> поездок на 1 жителя в год</w:t>
      </w:r>
      <w:r w:rsidRPr="00260186">
        <w:rPr>
          <w:sz w:val="28"/>
          <w:szCs w:val="28"/>
        </w:rPr>
        <w:t>.</w:t>
      </w:r>
    </w:p>
    <w:p w:rsidR="00570274" w:rsidRDefault="003541D8" w:rsidP="003541D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3217"/>
        <w:gridCol w:w="3218"/>
      </w:tblGrid>
      <w:tr w:rsidR="00775E14" w:rsidRPr="001B511E" w:rsidTr="001B511E">
        <w:trPr>
          <w:trHeight w:val="1304"/>
        </w:trPr>
        <w:tc>
          <w:tcPr>
            <w:tcW w:w="3217" w:type="dxa"/>
            <w:shd w:val="clear" w:color="auto" w:fill="auto"/>
            <w:vAlign w:val="center"/>
          </w:tcPr>
          <w:p w:rsidR="00775E14" w:rsidRPr="001B511E" w:rsidRDefault="00775E14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2016 год</w:t>
            </w:r>
          </w:p>
          <w:p w:rsidR="00775E14" w:rsidRPr="001B511E" w:rsidRDefault="00775E14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(месяц)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75E14" w:rsidRPr="001B511E" w:rsidRDefault="00775E14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Количество перевозимых пассажиров,</w:t>
            </w:r>
          </w:p>
          <w:p w:rsidR="00775E14" w:rsidRPr="001B511E" w:rsidRDefault="00775E14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тыс. чел.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75E14" w:rsidRPr="001B511E" w:rsidRDefault="00DB0E77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Вид транспорта</w:t>
            </w:r>
          </w:p>
        </w:tc>
      </w:tr>
      <w:tr w:rsidR="00775E14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775E14" w:rsidRPr="001B511E" w:rsidRDefault="00775E14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январь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75E14" w:rsidRPr="001B511E" w:rsidRDefault="00A91DB8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82,9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75E14" w:rsidRPr="001B511E" w:rsidRDefault="00A91DB8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февраль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82,0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март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82,9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апрель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75,9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май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82,9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июнь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132,5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июль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135,5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август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135,5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сентябрь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55,2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октябрь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56,3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ноябрь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54,2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P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  <w:tr w:rsidR="0067450C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декабрь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67450C" w:rsidRPr="001B511E" w:rsidRDefault="0067450C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56,3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7450C" w:rsidRDefault="0067450C" w:rsidP="001B511E">
            <w:pPr>
              <w:jc w:val="center"/>
            </w:pPr>
            <w:r w:rsidRPr="001B511E">
              <w:rPr>
                <w:sz w:val="28"/>
                <w:szCs w:val="28"/>
              </w:rPr>
              <w:t>автобус</w:t>
            </w:r>
          </w:p>
        </w:tc>
      </w:tr>
    </w:tbl>
    <w:p w:rsidR="00775E14" w:rsidRDefault="00775E14" w:rsidP="00593813">
      <w:pPr>
        <w:ind w:firstLine="851"/>
        <w:jc w:val="both"/>
        <w:rPr>
          <w:sz w:val="28"/>
          <w:szCs w:val="28"/>
        </w:rPr>
      </w:pPr>
    </w:p>
    <w:p w:rsidR="00260186" w:rsidRDefault="003541D8" w:rsidP="003541D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3217"/>
        <w:gridCol w:w="3218"/>
      </w:tblGrid>
      <w:tr w:rsidR="00260186" w:rsidRPr="001B511E" w:rsidTr="001B511E">
        <w:trPr>
          <w:trHeight w:val="850"/>
        </w:trPr>
        <w:tc>
          <w:tcPr>
            <w:tcW w:w="3217" w:type="dxa"/>
            <w:shd w:val="clear" w:color="auto" w:fill="auto"/>
            <w:vAlign w:val="center"/>
          </w:tcPr>
          <w:p w:rsidR="00260186" w:rsidRPr="001B511E" w:rsidRDefault="00260186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Показатели рейсов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0186" w:rsidRPr="001B511E" w:rsidRDefault="00260186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ед. изм.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260186" w:rsidRPr="001B511E" w:rsidRDefault="007D7A42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Вид транспорта - автобус</w:t>
            </w:r>
          </w:p>
        </w:tc>
      </w:tr>
      <w:tr w:rsidR="00260186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260186" w:rsidRPr="001B511E" w:rsidRDefault="00260186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предусмотрено расписанием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0186" w:rsidRPr="001B511E" w:rsidRDefault="00260186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рейс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260186" w:rsidRPr="001B511E" w:rsidRDefault="001C69E1" w:rsidP="001B511E">
            <w:pPr>
              <w:jc w:val="center"/>
              <w:rPr>
                <w:sz w:val="28"/>
                <w:szCs w:val="28"/>
              </w:rPr>
            </w:pPr>
            <w:r w:rsidRPr="001B511E">
              <w:rPr>
                <w:sz w:val="28"/>
                <w:szCs w:val="28"/>
              </w:rPr>
              <w:t>52853</w:t>
            </w:r>
          </w:p>
        </w:tc>
      </w:tr>
      <w:tr w:rsidR="00260186" w:rsidRPr="001B511E" w:rsidTr="001B511E">
        <w:trPr>
          <w:trHeight w:val="454"/>
        </w:trPr>
        <w:tc>
          <w:tcPr>
            <w:tcW w:w="3217" w:type="dxa"/>
            <w:shd w:val="clear" w:color="auto" w:fill="auto"/>
            <w:vAlign w:val="center"/>
          </w:tcPr>
          <w:p w:rsidR="00260186" w:rsidRPr="00BB32BE" w:rsidRDefault="00260186" w:rsidP="001B511E">
            <w:pPr>
              <w:jc w:val="center"/>
              <w:rPr>
                <w:sz w:val="28"/>
                <w:szCs w:val="28"/>
              </w:rPr>
            </w:pPr>
            <w:r w:rsidRPr="00BB32BE">
              <w:rPr>
                <w:sz w:val="28"/>
                <w:szCs w:val="28"/>
              </w:rPr>
              <w:t>Фактически</w:t>
            </w:r>
          </w:p>
          <w:p w:rsidR="00260186" w:rsidRPr="00BB32BE" w:rsidRDefault="00260186" w:rsidP="001B511E">
            <w:pPr>
              <w:jc w:val="center"/>
              <w:rPr>
                <w:sz w:val="28"/>
                <w:szCs w:val="28"/>
              </w:rPr>
            </w:pPr>
            <w:r w:rsidRPr="00BB32BE">
              <w:rPr>
                <w:sz w:val="28"/>
                <w:szCs w:val="28"/>
              </w:rPr>
              <w:t>выполнено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0186" w:rsidRPr="00BB32BE" w:rsidRDefault="00260186" w:rsidP="001B511E">
            <w:pPr>
              <w:jc w:val="center"/>
              <w:rPr>
                <w:sz w:val="28"/>
                <w:szCs w:val="28"/>
              </w:rPr>
            </w:pPr>
            <w:r w:rsidRPr="00BB32BE">
              <w:rPr>
                <w:sz w:val="28"/>
                <w:szCs w:val="28"/>
              </w:rPr>
              <w:t>рейс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260186" w:rsidRPr="001B511E" w:rsidRDefault="001C69E1" w:rsidP="00BB32BE">
            <w:pPr>
              <w:jc w:val="center"/>
              <w:rPr>
                <w:sz w:val="28"/>
                <w:szCs w:val="28"/>
              </w:rPr>
            </w:pPr>
            <w:r w:rsidRPr="00BB32BE">
              <w:rPr>
                <w:sz w:val="28"/>
                <w:szCs w:val="28"/>
              </w:rPr>
              <w:t>52853</w:t>
            </w:r>
          </w:p>
        </w:tc>
      </w:tr>
    </w:tbl>
    <w:p w:rsidR="00B300EB" w:rsidRDefault="00B300EB" w:rsidP="00593813">
      <w:pPr>
        <w:ind w:firstLine="851"/>
        <w:jc w:val="both"/>
        <w:rPr>
          <w:sz w:val="28"/>
          <w:szCs w:val="28"/>
        </w:rPr>
      </w:pPr>
    </w:p>
    <w:p w:rsidR="00D15B84" w:rsidRDefault="00D15B84" w:rsidP="00D15B84">
      <w:pPr>
        <w:pStyle w:val="af7"/>
        <w:rPr>
          <w:rFonts w:ascii="Times New Roman" w:hAnsi="Times New Roman"/>
        </w:rPr>
      </w:pPr>
      <w:r>
        <w:rPr>
          <w:rFonts w:ascii="Times New Roman" w:hAnsi="Times New Roman"/>
        </w:rPr>
        <w:t>СТАТЬЯ 9</w:t>
      </w:r>
      <w:r w:rsidRPr="00090F5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ХАРАКТЕРИСТИКА УСЛОВИЙ ПЕШЕХОДНОГО                                             И ВЕЛОСИПЕДНОГО ПЕРЕДВИЖЕНИЯ</w:t>
      </w:r>
    </w:p>
    <w:p w:rsidR="007D7A42" w:rsidRDefault="007D7A42" w:rsidP="00593813">
      <w:pPr>
        <w:ind w:firstLine="851"/>
        <w:jc w:val="both"/>
        <w:rPr>
          <w:sz w:val="28"/>
          <w:szCs w:val="28"/>
        </w:rPr>
      </w:pPr>
    </w:p>
    <w:p w:rsidR="00D15B84" w:rsidRDefault="00AC6A97" w:rsidP="00593813">
      <w:pPr>
        <w:ind w:firstLine="851"/>
        <w:jc w:val="both"/>
        <w:rPr>
          <w:sz w:val="28"/>
          <w:szCs w:val="28"/>
        </w:rPr>
      </w:pPr>
      <w:r w:rsidRPr="00AC6A97">
        <w:rPr>
          <w:sz w:val="28"/>
          <w:szCs w:val="28"/>
        </w:rPr>
        <w:lastRenderedPageBreak/>
        <w:t xml:space="preserve">На сегодняшний день </w:t>
      </w:r>
      <w:proofErr w:type="spellStart"/>
      <w:r w:rsidRPr="00AC6A97">
        <w:rPr>
          <w:sz w:val="28"/>
          <w:szCs w:val="28"/>
        </w:rPr>
        <w:t>велотранспортная</w:t>
      </w:r>
      <w:proofErr w:type="spellEnd"/>
      <w:r w:rsidRPr="00AC6A97">
        <w:rPr>
          <w:sz w:val="28"/>
          <w:szCs w:val="28"/>
        </w:rPr>
        <w:t xml:space="preserve"> инфраструктура в </w:t>
      </w:r>
      <w:r w:rsidR="00535047">
        <w:rPr>
          <w:sz w:val="28"/>
          <w:szCs w:val="28"/>
        </w:rPr>
        <w:t>городском округе</w:t>
      </w:r>
      <w:r w:rsidR="007538AC" w:rsidRPr="00AC6A97">
        <w:rPr>
          <w:sz w:val="28"/>
          <w:szCs w:val="28"/>
        </w:rPr>
        <w:t xml:space="preserve"> развита слабо.</w:t>
      </w:r>
      <w:r w:rsidR="007538AC">
        <w:rPr>
          <w:sz w:val="28"/>
          <w:szCs w:val="28"/>
        </w:rPr>
        <w:t xml:space="preserve"> </w:t>
      </w:r>
      <w:r w:rsidR="00301C8E" w:rsidRPr="00301C8E">
        <w:rPr>
          <w:sz w:val="28"/>
          <w:szCs w:val="28"/>
        </w:rPr>
        <w:t>Движение велосипедистов неупорядоченно, отсутствуют велодорожки. Передвижения велосипедистов осущест</w:t>
      </w:r>
      <w:r w:rsidR="00301C8E">
        <w:rPr>
          <w:sz w:val="28"/>
          <w:szCs w:val="28"/>
        </w:rPr>
        <w:t>вляются по пешеходным тротуарам.</w:t>
      </w:r>
      <w:r w:rsidR="00301C8E" w:rsidRPr="00301C8E">
        <w:rPr>
          <w:sz w:val="28"/>
          <w:szCs w:val="28"/>
        </w:rPr>
        <w:t xml:space="preserve"> Это ведет к снижению безопасности передвижения пешеходов.</w:t>
      </w:r>
    </w:p>
    <w:p w:rsidR="00FB2CF4" w:rsidRDefault="00FB2CF4" w:rsidP="00593813">
      <w:pPr>
        <w:ind w:firstLine="851"/>
        <w:jc w:val="both"/>
        <w:rPr>
          <w:sz w:val="28"/>
          <w:szCs w:val="28"/>
        </w:rPr>
      </w:pPr>
      <w:r w:rsidRPr="00FB2CF4">
        <w:rPr>
          <w:sz w:val="28"/>
          <w:szCs w:val="28"/>
        </w:rPr>
        <w:t xml:space="preserve">В </w:t>
      </w:r>
      <w:r w:rsidR="00E0738F">
        <w:rPr>
          <w:sz w:val="28"/>
          <w:szCs w:val="28"/>
        </w:rPr>
        <w:t>городском округе</w:t>
      </w:r>
      <w:r w:rsidRPr="00FB2CF4">
        <w:rPr>
          <w:sz w:val="28"/>
          <w:szCs w:val="28"/>
        </w:rPr>
        <w:t xml:space="preserve"> обустроен</w:t>
      </w:r>
      <w:r>
        <w:rPr>
          <w:sz w:val="28"/>
          <w:szCs w:val="28"/>
        </w:rPr>
        <w:t>о</w:t>
      </w:r>
      <w:r w:rsidRPr="00FB2CF4">
        <w:rPr>
          <w:sz w:val="28"/>
          <w:szCs w:val="28"/>
        </w:rPr>
        <w:t xml:space="preserve"> нескольк</w:t>
      </w:r>
      <w:r>
        <w:rPr>
          <w:sz w:val="28"/>
          <w:szCs w:val="28"/>
        </w:rPr>
        <w:t>о</w:t>
      </w:r>
      <w:r w:rsidRPr="00FB2CF4">
        <w:rPr>
          <w:sz w:val="28"/>
          <w:szCs w:val="28"/>
        </w:rPr>
        <w:t xml:space="preserve"> </w:t>
      </w:r>
      <w:proofErr w:type="spellStart"/>
      <w:r w:rsidRPr="00FB2CF4">
        <w:rPr>
          <w:sz w:val="28"/>
          <w:szCs w:val="28"/>
        </w:rPr>
        <w:t>велопарков</w:t>
      </w:r>
      <w:r>
        <w:rPr>
          <w:sz w:val="28"/>
          <w:szCs w:val="28"/>
        </w:rPr>
        <w:t>о</w:t>
      </w:r>
      <w:r w:rsidRPr="00FB2CF4">
        <w:rPr>
          <w:sz w:val="28"/>
          <w:szCs w:val="28"/>
        </w:rPr>
        <w:t>к</w:t>
      </w:r>
      <w:proofErr w:type="spellEnd"/>
      <w:r w:rsidRPr="00FB2CF4">
        <w:rPr>
          <w:sz w:val="28"/>
          <w:szCs w:val="28"/>
        </w:rPr>
        <w:t xml:space="preserve"> возле объектов массового посещения населения</w:t>
      </w:r>
      <w:r>
        <w:rPr>
          <w:sz w:val="28"/>
          <w:szCs w:val="28"/>
        </w:rPr>
        <w:t xml:space="preserve"> (стадион, торговый центр).</w:t>
      </w:r>
    </w:p>
    <w:p w:rsidR="00FB2CF4" w:rsidRDefault="009C1550" w:rsidP="00593813">
      <w:pPr>
        <w:ind w:firstLine="851"/>
        <w:jc w:val="both"/>
        <w:rPr>
          <w:sz w:val="28"/>
          <w:szCs w:val="28"/>
        </w:rPr>
      </w:pPr>
      <w:r w:rsidRPr="009C1550">
        <w:rPr>
          <w:sz w:val="28"/>
          <w:szCs w:val="28"/>
        </w:rPr>
        <w:t xml:space="preserve">Передвижения пешеходов на улицах </w:t>
      </w:r>
      <w:r w:rsidR="00E0738F">
        <w:rPr>
          <w:sz w:val="28"/>
          <w:szCs w:val="28"/>
        </w:rPr>
        <w:t>городского округа</w:t>
      </w:r>
      <w:r w:rsidRPr="009C1550">
        <w:rPr>
          <w:sz w:val="28"/>
          <w:szCs w:val="28"/>
        </w:rPr>
        <w:t xml:space="preserve"> отвечают параметрам, предусмотренным нормативными документами. На </w:t>
      </w:r>
      <w:r>
        <w:rPr>
          <w:sz w:val="28"/>
          <w:szCs w:val="28"/>
        </w:rPr>
        <w:t>всех</w:t>
      </w:r>
      <w:r w:rsidRPr="009C1550">
        <w:rPr>
          <w:sz w:val="28"/>
          <w:szCs w:val="28"/>
        </w:rPr>
        <w:t xml:space="preserve"> магистральных улицах и улицах местного значения </w:t>
      </w:r>
      <w:r>
        <w:rPr>
          <w:sz w:val="28"/>
          <w:szCs w:val="28"/>
        </w:rPr>
        <w:t>присутствуют</w:t>
      </w:r>
      <w:r w:rsidRPr="009C1550">
        <w:rPr>
          <w:sz w:val="28"/>
          <w:szCs w:val="28"/>
        </w:rPr>
        <w:t xml:space="preserve"> организованные пешеходные переходы</w:t>
      </w:r>
      <w:r>
        <w:rPr>
          <w:sz w:val="28"/>
          <w:szCs w:val="28"/>
        </w:rPr>
        <w:t>.</w:t>
      </w:r>
    </w:p>
    <w:p w:rsidR="009C1550" w:rsidRDefault="00CA601E" w:rsidP="00593813">
      <w:pPr>
        <w:ind w:firstLine="851"/>
        <w:jc w:val="both"/>
        <w:rPr>
          <w:sz w:val="28"/>
          <w:szCs w:val="28"/>
        </w:rPr>
      </w:pPr>
      <w:r w:rsidRPr="00CA601E">
        <w:rPr>
          <w:sz w:val="28"/>
          <w:szCs w:val="28"/>
        </w:rPr>
        <w:t>Ширина существующих тротуаров соответствует интенсивности движения пешеходов</w:t>
      </w:r>
      <w:r>
        <w:rPr>
          <w:sz w:val="28"/>
          <w:szCs w:val="28"/>
        </w:rPr>
        <w:t>.</w:t>
      </w:r>
    </w:p>
    <w:p w:rsidR="007A52CF" w:rsidRDefault="007A52CF" w:rsidP="00593813">
      <w:pPr>
        <w:ind w:firstLine="851"/>
        <w:jc w:val="both"/>
        <w:rPr>
          <w:sz w:val="28"/>
          <w:szCs w:val="28"/>
        </w:rPr>
      </w:pPr>
    </w:p>
    <w:p w:rsidR="007A52CF" w:rsidRDefault="007A52CF" w:rsidP="007A52CF">
      <w:pPr>
        <w:pStyle w:val="af7"/>
        <w:rPr>
          <w:rFonts w:ascii="Times New Roman" w:hAnsi="Times New Roman"/>
        </w:rPr>
      </w:pPr>
      <w:r>
        <w:rPr>
          <w:rFonts w:ascii="Times New Roman" w:hAnsi="Times New Roman"/>
        </w:rPr>
        <w:t>СТАТЬЯ 10</w:t>
      </w:r>
      <w:r w:rsidRPr="00090F5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ХАРАКТЕРИСТИКА </w:t>
      </w:r>
      <w:r w:rsidR="00AE34B7">
        <w:rPr>
          <w:rFonts w:ascii="Times New Roman" w:hAnsi="Times New Roman"/>
        </w:rPr>
        <w:t>ДВИЖЕНИЯ ГРУЗОВЫХ ТРАНСПОРТНЫХ СРЕДСТВ, ОЦЕНКА РАБОТЫ ТРАНСПОРТНЫХ СРЕДСТВ КОММУНАЛЬНЫХ И ДОРОЖНЫХ СЛУЖБ, СОСТОЯНИЯ ИНФРАСТУКТУРЫ ДЛЯ ДАННЫХ ТРАНСПОРТНЫХ СРЕДСТВ.</w:t>
      </w:r>
    </w:p>
    <w:p w:rsidR="007A52CF" w:rsidRDefault="007A52CF" w:rsidP="00593813">
      <w:pPr>
        <w:ind w:firstLine="851"/>
        <w:jc w:val="both"/>
        <w:rPr>
          <w:sz w:val="28"/>
          <w:szCs w:val="28"/>
        </w:rPr>
      </w:pPr>
    </w:p>
    <w:p w:rsidR="00AE34B7" w:rsidRDefault="001C7471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Основное направление движения грузовых транспортных средств по городскому округу: про</w:t>
      </w:r>
      <w:r w:rsidR="00E0738F">
        <w:rPr>
          <w:sz w:val="28"/>
          <w:szCs w:val="28"/>
        </w:rPr>
        <w:t>с</w:t>
      </w:r>
      <w:r>
        <w:rPr>
          <w:sz w:val="28"/>
          <w:szCs w:val="28"/>
        </w:rPr>
        <w:t>пект Ленинградский, улица Советская, улица Спортивная, улица Ленина, улица Таёжная.</w:t>
      </w:r>
    </w:p>
    <w:p w:rsidR="001C7471" w:rsidRDefault="001C7471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Территориального органа федеральной Службы Государственной Статистики по Иркутской области (</w:t>
      </w:r>
      <w:proofErr w:type="spellStart"/>
      <w:r>
        <w:rPr>
          <w:sz w:val="28"/>
          <w:szCs w:val="28"/>
        </w:rPr>
        <w:t>Иркутскстат</w:t>
      </w:r>
      <w:proofErr w:type="spellEnd"/>
      <w:r>
        <w:rPr>
          <w:sz w:val="28"/>
          <w:szCs w:val="28"/>
        </w:rPr>
        <w:t xml:space="preserve">) </w:t>
      </w:r>
      <w:r w:rsidR="00E63369">
        <w:rPr>
          <w:sz w:val="28"/>
          <w:szCs w:val="28"/>
        </w:rPr>
        <w:t xml:space="preserve">у </w:t>
      </w:r>
      <w:r>
        <w:rPr>
          <w:sz w:val="28"/>
          <w:szCs w:val="28"/>
        </w:rPr>
        <w:t>юридически</w:t>
      </w:r>
      <w:r w:rsidR="00E63369">
        <w:rPr>
          <w:sz w:val="28"/>
          <w:szCs w:val="28"/>
        </w:rPr>
        <w:t>х</w:t>
      </w:r>
      <w:r>
        <w:rPr>
          <w:sz w:val="28"/>
          <w:szCs w:val="28"/>
        </w:rPr>
        <w:t xml:space="preserve"> лиц (кроме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)</w:t>
      </w:r>
      <w:r w:rsidR="00437100">
        <w:rPr>
          <w:sz w:val="28"/>
          <w:szCs w:val="28"/>
        </w:rPr>
        <w:t>, осуществляющи</w:t>
      </w:r>
      <w:r w:rsidR="00E63369">
        <w:rPr>
          <w:sz w:val="28"/>
          <w:szCs w:val="28"/>
        </w:rPr>
        <w:t>х</w:t>
      </w:r>
      <w:r w:rsidR="00437100">
        <w:rPr>
          <w:sz w:val="28"/>
          <w:szCs w:val="28"/>
        </w:rPr>
        <w:t xml:space="preserve"> перевозки г</w:t>
      </w:r>
      <w:r w:rsidR="00E63369">
        <w:rPr>
          <w:sz w:val="28"/>
          <w:szCs w:val="28"/>
        </w:rPr>
        <w:t>рузов автомобильным транспортом:</w:t>
      </w:r>
    </w:p>
    <w:p w:rsidR="00E63369" w:rsidRDefault="00E63369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наличие собственных грузовых автомобилей – 280 шт.;</w:t>
      </w:r>
    </w:p>
    <w:p w:rsidR="00E63369" w:rsidRDefault="00E63369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том числе, технически </w:t>
      </w:r>
      <w:proofErr w:type="gramStart"/>
      <w:r>
        <w:rPr>
          <w:sz w:val="28"/>
          <w:szCs w:val="28"/>
        </w:rPr>
        <w:t>исправные</w:t>
      </w:r>
      <w:proofErr w:type="gramEnd"/>
      <w:r>
        <w:rPr>
          <w:sz w:val="28"/>
          <w:szCs w:val="28"/>
        </w:rPr>
        <w:t xml:space="preserve"> -268 шт.</w:t>
      </w:r>
    </w:p>
    <w:p w:rsidR="00CB0BD1" w:rsidRDefault="00ED1C8A" w:rsidP="00593813">
      <w:pPr>
        <w:ind w:firstLine="851"/>
        <w:jc w:val="both"/>
        <w:rPr>
          <w:sz w:val="28"/>
          <w:szCs w:val="28"/>
        </w:rPr>
      </w:pPr>
      <w:r w:rsidRPr="00CB0BD1">
        <w:rPr>
          <w:sz w:val="28"/>
          <w:szCs w:val="28"/>
        </w:rPr>
        <w:t xml:space="preserve">Работы по содержанию улично-дорожной сети </w:t>
      </w:r>
      <w:r w:rsidR="00603074" w:rsidRPr="00CB0BD1">
        <w:rPr>
          <w:sz w:val="28"/>
          <w:szCs w:val="28"/>
        </w:rPr>
        <w:t xml:space="preserve">городского округа </w:t>
      </w:r>
      <w:r w:rsidRPr="00CB0BD1">
        <w:rPr>
          <w:sz w:val="28"/>
          <w:szCs w:val="28"/>
        </w:rPr>
        <w:t>выполняются в рамках муниципальных контрактов на выполнение работ по содержанию автомобильных дорог общег</w:t>
      </w:r>
      <w:r w:rsidR="00603074" w:rsidRPr="00CB0BD1">
        <w:rPr>
          <w:sz w:val="28"/>
          <w:szCs w:val="28"/>
        </w:rPr>
        <w:t xml:space="preserve">о пользования местного значения, </w:t>
      </w:r>
      <w:r w:rsidRPr="00CB0BD1">
        <w:rPr>
          <w:sz w:val="28"/>
          <w:szCs w:val="28"/>
        </w:rPr>
        <w:t xml:space="preserve">заключенных между Комитетом </w:t>
      </w:r>
      <w:r w:rsidR="00603074" w:rsidRPr="00CB0BD1">
        <w:rPr>
          <w:sz w:val="28"/>
          <w:szCs w:val="28"/>
        </w:rPr>
        <w:t>по жилищно-коммунальному хозяйству транспорту и связи администрации городского округа муниципального образования «город Саянск»</w:t>
      </w:r>
      <w:r w:rsidRPr="00CB0BD1">
        <w:rPr>
          <w:sz w:val="28"/>
          <w:szCs w:val="28"/>
        </w:rPr>
        <w:t xml:space="preserve"> </w:t>
      </w:r>
      <w:proofErr w:type="gramStart"/>
      <w:r w:rsidRPr="00CB0BD1">
        <w:rPr>
          <w:sz w:val="28"/>
          <w:szCs w:val="28"/>
        </w:rPr>
        <w:t xml:space="preserve">и </w:t>
      </w:r>
      <w:r w:rsidR="00603074" w:rsidRPr="00CB0BD1">
        <w:rPr>
          <w:sz w:val="28"/>
          <w:szCs w:val="28"/>
        </w:rPr>
        <w:t>ООО</w:t>
      </w:r>
      <w:proofErr w:type="gramEnd"/>
      <w:r w:rsidR="00603074" w:rsidRPr="00CB0BD1">
        <w:rPr>
          <w:sz w:val="28"/>
          <w:szCs w:val="28"/>
        </w:rPr>
        <w:t xml:space="preserve"> «</w:t>
      </w:r>
      <w:proofErr w:type="spellStart"/>
      <w:r w:rsidR="00603074" w:rsidRPr="00CB0BD1">
        <w:rPr>
          <w:sz w:val="28"/>
          <w:szCs w:val="28"/>
        </w:rPr>
        <w:t>Чистоград</w:t>
      </w:r>
      <w:proofErr w:type="spellEnd"/>
      <w:r w:rsidR="00603074" w:rsidRPr="00CB0BD1">
        <w:rPr>
          <w:sz w:val="28"/>
          <w:szCs w:val="28"/>
        </w:rPr>
        <w:t>»</w:t>
      </w:r>
      <w:r w:rsidR="00A276C9" w:rsidRPr="00CB0BD1">
        <w:rPr>
          <w:sz w:val="28"/>
          <w:szCs w:val="28"/>
        </w:rPr>
        <w:t>.</w:t>
      </w:r>
      <w:r w:rsidR="008C36E8">
        <w:rPr>
          <w:sz w:val="28"/>
          <w:szCs w:val="28"/>
        </w:rPr>
        <w:t xml:space="preserve"> </w:t>
      </w:r>
    </w:p>
    <w:p w:rsidR="00E830CB" w:rsidRDefault="00E830CB" w:rsidP="00593813">
      <w:pPr>
        <w:ind w:firstLine="851"/>
        <w:jc w:val="both"/>
        <w:rPr>
          <w:sz w:val="28"/>
          <w:szCs w:val="28"/>
        </w:rPr>
      </w:pPr>
      <w:r w:rsidRPr="00E57EBF">
        <w:rPr>
          <w:sz w:val="28"/>
          <w:szCs w:val="28"/>
        </w:rPr>
        <w:t>В ООО «</w:t>
      </w:r>
      <w:proofErr w:type="spellStart"/>
      <w:r w:rsidRPr="00E57EBF">
        <w:rPr>
          <w:sz w:val="28"/>
          <w:szCs w:val="28"/>
        </w:rPr>
        <w:t>Чистоград</w:t>
      </w:r>
      <w:proofErr w:type="spellEnd"/>
      <w:r w:rsidRPr="00E57EBF">
        <w:rPr>
          <w:sz w:val="28"/>
          <w:szCs w:val="28"/>
        </w:rPr>
        <w:t>» по состоянию на 0</w:t>
      </w:r>
      <w:r w:rsidR="00BA23E9" w:rsidRPr="00E57EBF">
        <w:rPr>
          <w:sz w:val="28"/>
          <w:szCs w:val="28"/>
        </w:rPr>
        <w:t>1</w:t>
      </w:r>
      <w:r w:rsidRPr="00E57EBF">
        <w:rPr>
          <w:sz w:val="28"/>
          <w:szCs w:val="28"/>
        </w:rPr>
        <w:t>.0</w:t>
      </w:r>
      <w:r w:rsidR="00BA23E9" w:rsidRPr="00E57EBF">
        <w:rPr>
          <w:sz w:val="28"/>
          <w:szCs w:val="28"/>
        </w:rPr>
        <w:t>1</w:t>
      </w:r>
      <w:r w:rsidRPr="00E57EBF">
        <w:rPr>
          <w:sz w:val="28"/>
          <w:szCs w:val="28"/>
        </w:rPr>
        <w:t>.201</w:t>
      </w:r>
      <w:r w:rsidR="00BA23E9" w:rsidRPr="00E57EBF">
        <w:rPr>
          <w:sz w:val="28"/>
          <w:szCs w:val="28"/>
        </w:rPr>
        <w:t>7 года</w:t>
      </w:r>
      <w:r w:rsidRPr="00E57EBF">
        <w:rPr>
          <w:sz w:val="28"/>
          <w:szCs w:val="28"/>
        </w:rPr>
        <w:t xml:space="preserve"> числится </w:t>
      </w:r>
      <w:r w:rsidR="00E57EBF" w:rsidRPr="00E57EBF">
        <w:rPr>
          <w:sz w:val="28"/>
          <w:szCs w:val="28"/>
        </w:rPr>
        <w:t>9</w:t>
      </w:r>
      <w:r w:rsidRPr="00E57EBF">
        <w:rPr>
          <w:sz w:val="28"/>
          <w:szCs w:val="28"/>
        </w:rPr>
        <w:t xml:space="preserve"> единиц транспортных средств.</w:t>
      </w:r>
    </w:p>
    <w:p w:rsidR="00A2683F" w:rsidRDefault="0078016F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 по содержанию автомобильных дорог общего пользования местного значения </w:t>
      </w:r>
      <w:r w:rsidR="007C68C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:</w:t>
      </w:r>
    </w:p>
    <w:p w:rsidR="0078016F" w:rsidRDefault="0078016F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Зимнее содержание автомобильных дорог:</w:t>
      </w:r>
    </w:p>
    <w:p w:rsidR="0078016F" w:rsidRDefault="0078016F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очистка от снега и льда проезжей части и тротуаров – 4308</w:t>
      </w:r>
      <w:r w:rsidR="00D10B71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8C36E8">
        <w:rPr>
          <w:sz w:val="28"/>
          <w:szCs w:val="28"/>
        </w:rPr>
        <w:t xml:space="preserve"> тыс. </w:t>
      </w:r>
      <w:r w:rsidR="00D10B71">
        <w:rPr>
          <w:sz w:val="28"/>
          <w:szCs w:val="28"/>
        </w:rPr>
        <w:t>кв.м.</w:t>
      </w:r>
    </w:p>
    <w:p w:rsidR="0078016F" w:rsidRDefault="0078016F" w:rsidP="00593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газонов от мусора – 193</w:t>
      </w:r>
      <w:r w:rsidR="00D10B71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D10B7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кв.м.;</w:t>
      </w:r>
    </w:p>
    <w:p w:rsidR="0078016F" w:rsidRPr="00E67019" w:rsidRDefault="0078016F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- </w:t>
      </w:r>
      <w:r w:rsidR="000E4182" w:rsidRPr="00E67019">
        <w:rPr>
          <w:sz w:val="28"/>
          <w:szCs w:val="28"/>
        </w:rPr>
        <w:t>очистка урн от мусора – 174 шт.;</w:t>
      </w:r>
    </w:p>
    <w:p w:rsidR="000E4182" w:rsidRPr="00E67019" w:rsidRDefault="000E4182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- борьба с зимней скользкостью (распределение </w:t>
      </w:r>
      <w:proofErr w:type="spellStart"/>
      <w:r w:rsidRPr="00E67019">
        <w:rPr>
          <w:sz w:val="28"/>
          <w:szCs w:val="28"/>
        </w:rPr>
        <w:t>противогололёдных</w:t>
      </w:r>
      <w:proofErr w:type="spellEnd"/>
      <w:r w:rsidRPr="00E67019">
        <w:rPr>
          <w:sz w:val="28"/>
          <w:szCs w:val="28"/>
        </w:rPr>
        <w:t xml:space="preserve"> материалов – 776,0 куб</w:t>
      </w:r>
      <w:proofErr w:type="gramStart"/>
      <w:r w:rsidRPr="00E67019">
        <w:rPr>
          <w:sz w:val="28"/>
          <w:szCs w:val="28"/>
        </w:rPr>
        <w:t>.м</w:t>
      </w:r>
      <w:proofErr w:type="gramEnd"/>
      <w:r w:rsidRPr="00E67019">
        <w:rPr>
          <w:sz w:val="28"/>
          <w:szCs w:val="28"/>
        </w:rPr>
        <w:t xml:space="preserve">, дежурство на линии – 2567,0 </w:t>
      </w:r>
      <w:proofErr w:type="spellStart"/>
      <w:r w:rsidRPr="00E67019">
        <w:rPr>
          <w:sz w:val="28"/>
          <w:szCs w:val="28"/>
        </w:rPr>
        <w:t>маш.ч</w:t>
      </w:r>
      <w:proofErr w:type="spellEnd"/>
      <w:r w:rsidRPr="00E67019">
        <w:rPr>
          <w:sz w:val="28"/>
          <w:szCs w:val="28"/>
        </w:rPr>
        <w:t>.).</w:t>
      </w:r>
    </w:p>
    <w:p w:rsidR="000E4182" w:rsidRPr="00E67019" w:rsidRDefault="000E4182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>Летнее содержание автомобильных дорог:</w:t>
      </w:r>
    </w:p>
    <w:p w:rsidR="000E4182" w:rsidRPr="00E67019" w:rsidRDefault="000E4182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lastRenderedPageBreak/>
        <w:t>- очистка проезжей части от мусора, грязи и</w:t>
      </w:r>
      <w:r w:rsidR="008C36E8" w:rsidRPr="00E67019">
        <w:rPr>
          <w:sz w:val="28"/>
          <w:szCs w:val="28"/>
        </w:rPr>
        <w:t xml:space="preserve"> посторонних предметов, </w:t>
      </w:r>
      <w:proofErr w:type="spellStart"/>
      <w:r w:rsidR="008C36E8" w:rsidRPr="00E67019">
        <w:rPr>
          <w:sz w:val="28"/>
          <w:szCs w:val="28"/>
        </w:rPr>
        <w:t>обеспыле</w:t>
      </w:r>
      <w:r w:rsidRPr="00E67019">
        <w:rPr>
          <w:sz w:val="28"/>
          <w:szCs w:val="28"/>
        </w:rPr>
        <w:t>вание</w:t>
      </w:r>
      <w:proofErr w:type="spellEnd"/>
      <w:r w:rsidRPr="00E67019">
        <w:rPr>
          <w:sz w:val="28"/>
          <w:szCs w:val="28"/>
        </w:rPr>
        <w:t xml:space="preserve"> проезжей части улично-дорожной сети, содержание в чистоте и порядке тротуаров – 1973870,5 кв.м.;</w:t>
      </w:r>
    </w:p>
    <w:p w:rsidR="000E4182" w:rsidRPr="00E67019" w:rsidRDefault="000E4182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>- поддержание полосы отвода, обочин, откосов и разделительных в чистоте и порядке, очистка их от мусора и посторонних предметов – 1767486,0 кв.м.</w:t>
      </w:r>
      <w:r w:rsidR="00477EF5" w:rsidRPr="00E67019">
        <w:rPr>
          <w:sz w:val="28"/>
          <w:szCs w:val="28"/>
        </w:rPr>
        <w:t>;</w:t>
      </w:r>
    </w:p>
    <w:p w:rsidR="00477EF5" w:rsidRPr="00E67019" w:rsidRDefault="00477EF5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>- очистка урн от мусора – 174 шт.</w:t>
      </w:r>
      <w:r w:rsidR="008C36E8" w:rsidRPr="00E67019">
        <w:rPr>
          <w:sz w:val="28"/>
          <w:szCs w:val="28"/>
        </w:rPr>
        <w:t xml:space="preserve"> дублирование</w:t>
      </w:r>
    </w:p>
    <w:p w:rsidR="00A2683F" w:rsidRPr="00E67019" w:rsidRDefault="00A2683F" w:rsidP="00593813">
      <w:pPr>
        <w:ind w:firstLine="851"/>
        <w:jc w:val="both"/>
        <w:rPr>
          <w:sz w:val="28"/>
          <w:szCs w:val="28"/>
        </w:rPr>
      </w:pPr>
    </w:p>
    <w:p w:rsidR="001B684C" w:rsidRPr="00E67019" w:rsidRDefault="001B684C" w:rsidP="001B684C">
      <w:pPr>
        <w:pStyle w:val="af7"/>
        <w:rPr>
          <w:rFonts w:ascii="Times New Roman" w:hAnsi="Times New Roman"/>
        </w:rPr>
      </w:pPr>
      <w:r w:rsidRPr="00E67019">
        <w:rPr>
          <w:rFonts w:ascii="Times New Roman" w:hAnsi="Times New Roman"/>
        </w:rPr>
        <w:t xml:space="preserve">СТАТЬЯ 11. </w:t>
      </w:r>
      <w:r w:rsidR="00F224FE" w:rsidRPr="00E67019">
        <w:rPr>
          <w:rFonts w:ascii="Times New Roman" w:hAnsi="Times New Roman"/>
        </w:rPr>
        <w:t>АНАЛИЗ УРОВНЯ БЕЗОПАСНОСТИ ДОРОЖНОГО ДВИЖЕНИЯ</w:t>
      </w:r>
    </w:p>
    <w:p w:rsidR="00DC724A" w:rsidRPr="00E67019" w:rsidRDefault="00DC724A" w:rsidP="00DC724A"/>
    <w:p w:rsidR="000F35D8" w:rsidRPr="00E67019" w:rsidRDefault="00DC724A" w:rsidP="00DC724A">
      <w:pPr>
        <w:ind w:firstLine="851"/>
        <w:jc w:val="right"/>
        <w:rPr>
          <w:sz w:val="28"/>
          <w:szCs w:val="28"/>
        </w:rPr>
      </w:pPr>
      <w:r w:rsidRPr="00E67019">
        <w:rPr>
          <w:sz w:val="28"/>
          <w:szCs w:val="28"/>
        </w:rPr>
        <w:t>Таблица 9</w:t>
      </w:r>
    </w:p>
    <w:tbl>
      <w:tblPr>
        <w:tblStyle w:val="ae"/>
        <w:tblW w:w="0" w:type="auto"/>
        <w:jc w:val="right"/>
        <w:tblInd w:w="-1652" w:type="dxa"/>
        <w:tblLook w:val="04A0"/>
      </w:tblPr>
      <w:tblGrid>
        <w:gridCol w:w="993"/>
        <w:gridCol w:w="3827"/>
        <w:gridCol w:w="2126"/>
        <w:gridCol w:w="2552"/>
      </w:tblGrid>
      <w:tr w:rsidR="004742DD" w:rsidRPr="00E67019" w:rsidTr="00FA11E9">
        <w:trPr>
          <w:trHeight w:val="850"/>
          <w:jc w:val="right"/>
        </w:trPr>
        <w:tc>
          <w:tcPr>
            <w:tcW w:w="993" w:type="dxa"/>
            <w:vAlign w:val="center"/>
          </w:tcPr>
          <w:p w:rsidR="004742DD" w:rsidRPr="00E67019" w:rsidRDefault="004742DD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4742DD" w:rsidRPr="00E67019" w:rsidRDefault="004742DD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Количество дорожно-транспортных происшествий</w:t>
            </w:r>
          </w:p>
        </w:tc>
        <w:tc>
          <w:tcPr>
            <w:tcW w:w="2126" w:type="dxa"/>
            <w:vAlign w:val="center"/>
          </w:tcPr>
          <w:p w:rsidR="004742DD" w:rsidRPr="00E67019" w:rsidRDefault="004742DD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Количество раненых</w:t>
            </w:r>
          </w:p>
        </w:tc>
        <w:tc>
          <w:tcPr>
            <w:tcW w:w="2552" w:type="dxa"/>
            <w:vAlign w:val="center"/>
          </w:tcPr>
          <w:p w:rsidR="004742DD" w:rsidRPr="00E67019" w:rsidRDefault="004742DD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Количество погибших</w:t>
            </w:r>
          </w:p>
        </w:tc>
      </w:tr>
      <w:tr w:rsidR="004742DD" w:rsidRPr="00E67019" w:rsidTr="00FA11E9">
        <w:trPr>
          <w:trHeight w:val="454"/>
          <w:jc w:val="right"/>
        </w:trPr>
        <w:tc>
          <w:tcPr>
            <w:tcW w:w="993" w:type="dxa"/>
            <w:vAlign w:val="center"/>
          </w:tcPr>
          <w:p w:rsidR="004742DD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2014</w:t>
            </w:r>
          </w:p>
        </w:tc>
        <w:tc>
          <w:tcPr>
            <w:tcW w:w="3827" w:type="dxa"/>
            <w:vAlign w:val="center"/>
          </w:tcPr>
          <w:p w:rsidR="004742DD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4742DD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4742DD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3</w:t>
            </w:r>
          </w:p>
        </w:tc>
      </w:tr>
      <w:tr w:rsidR="00AE416E" w:rsidRPr="00E67019" w:rsidTr="00FA11E9">
        <w:trPr>
          <w:trHeight w:val="454"/>
          <w:jc w:val="right"/>
        </w:trPr>
        <w:tc>
          <w:tcPr>
            <w:tcW w:w="993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2015</w:t>
            </w:r>
          </w:p>
        </w:tc>
        <w:tc>
          <w:tcPr>
            <w:tcW w:w="3827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4</w:t>
            </w:r>
          </w:p>
        </w:tc>
      </w:tr>
      <w:tr w:rsidR="00AE416E" w:rsidRPr="00E67019" w:rsidTr="00FA11E9">
        <w:trPr>
          <w:trHeight w:val="454"/>
          <w:jc w:val="right"/>
        </w:trPr>
        <w:tc>
          <w:tcPr>
            <w:tcW w:w="993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2016</w:t>
            </w:r>
          </w:p>
        </w:tc>
        <w:tc>
          <w:tcPr>
            <w:tcW w:w="3827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AE416E" w:rsidRPr="00E67019" w:rsidRDefault="00517771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:rsidR="00AE416E" w:rsidRPr="00E67019" w:rsidRDefault="00AE416E" w:rsidP="004A5872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4</w:t>
            </w:r>
          </w:p>
        </w:tc>
      </w:tr>
    </w:tbl>
    <w:p w:rsidR="00D866AE" w:rsidRPr="00E67019" w:rsidRDefault="00D866AE" w:rsidP="00593813">
      <w:pPr>
        <w:ind w:firstLine="851"/>
        <w:jc w:val="both"/>
        <w:rPr>
          <w:sz w:val="28"/>
          <w:szCs w:val="28"/>
        </w:rPr>
      </w:pPr>
    </w:p>
    <w:p w:rsidR="00DC724A" w:rsidRPr="00E67019" w:rsidRDefault="00DC724A" w:rsidP="00DC724A">
      <w:pPr>
        <w:ind w:firstLine="851"/>
        <w:rPr>
          <w:sz w:val="28"/>
          <w:szCs w:val="28"/>
        </w:rPr>
      </w:pPr>
      <w:r w:rsidRPr="00E67019">
        <w:rPr>
          <w:sz w:val="28"/>
          <w:szCs w:val="28"/>
        </w:rPr>
        <w:t xml:space="preserve">                                   Таблица </w:t>
      </w:r>
      <w:r w:rsidR="00E1032B" w:rsidRPr="00E67019">
        <w:rPr>
          <w:sz w:val="28"/>
          <w:szCs w:val="28"/>
        </w:rPr>
        <w:t>10</w:t>
      </w:r>
    </w:p>
    <w:tbl>
      <w:tblPr>
        <w:tblStyle w:val="ae"/>
        <w:tblW w:w="0" w:type="auto"/>
        <w:tblLook w:val="04A0"/>
      </w:tblPr>
      <w:tblGrid>
        <w:gridCol w:w="993"/>
        <w:gridCol w:w="3827"/>
      </w:tblGrid>
      <w:tr w:rsidR="00B358EA" w:rsidRPr="00E67019" w:rsidTr="00FA11E9">
        <w:trPr>
          <w:trHeight w:val="850"/>
        </w:trPr>
        <w:tc>
          <w:tcPr>
            <w:tcW w:w="993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Год</w:t>
            </w:r>
          </w:p>
        </w:tc>
        <w:tc>
          <w:tcPr>
            <w:tcW w:w="3827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Количество дорожно-транспортных происшествий с участием водителей со стажем до трех лет</w:t>
            </w:r>
          </w:p>
        </w:tc>
      </w:tr>
      <w:tr w:rsidR="00B358EA" w:rsidRPr="00E67019" w:rsidTr="00FA11E9">
        <w:trPr>
          <w:trHeight w:val="454"/>
        </w:trPr>
        <w:tc>
          <w:tcPr>
            <w:tcW w:w="993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2014</w:t>
            </w:r>
          </w:p>
        </w:tc>
        <w:tc>
          <w:tcPr>
            <w:tcW w:w="3827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4</w:t>
            </w:r>
          </w:p>
        </w:tc>
      </w:tr>
      <w:tr w:rsidR="00B358EA" w:rsidRPr="00E67019" w:rsidTr="00FA11E9">
        <w:trPr>
          <w:trHeight w:val="454"/>
        </w:trPr>
        <w:tc>
          <w:tcPr>
            <w:tcW w:w="993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2015</w:t>
            </w:r>
          </w:p>
        </w:tc>
        <w:tc>
          <w:tcPr>
            <w:tcW w:w="3827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0</w:t>
            </w:r>
          </w:p>
        </w:tc>
      </w:tr>
      <w:tr w:rsidR="00B358EA" w:rsidRPr="00E67019" w:rsidTr="00FA11E9">
        <w:trPr>
          <w:trHeight w:val="454"/>
        </w:trPr>
        <w:tc>
          <w:tcPr>
            <w:tcW w:w="993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2016</w:t>
            </w:r>
          </w:p>
        </w:tc>
        <w:tc>
          <w:tcPr>
            <w:tcW w:w="3827" w:type="dxa"/>
            <w:vAlign w:val="center"/>
          </w:tcPr>
          <w:p w:rsidR="00B358EA" w:rsidRPr="00E67019" w:rsidRDefault="00B358EA" w:rsidP="00F211FD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1</w:t>
            </w:r>
          </w:p>
        </w:tc>
      </w:tr>
    </w:tbl>
    <w:p w:rsidR="00DD7CC4" w:rsidRDefault="00DD7CC4" w:rsidP="00593813">
      <w:pPr>
        <w:ind w:firstLine="851"/>
        <w:jc w:val="both"/>
        <w:rPr>
          <w:sz w:val="28"/>
          <w:szCs w:val="28"/>
        </w:rPr>
      </w:pPr>
    </w:p>
    <w:p w:rsidR="0046290F" w:rsidRPr="00E67019" w:rsidRDefault="00DE1808" w:rsidP="00593813">
      <w:pPr>
        <w:ind w:firstLine="851"/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За двенадцать месяцев </w:t>
      </w:r>
      <w:r w:rsidR="0046290F" w:rsidRPr="00E67019">
        <w:rPr>
          <w:sz w:val="28"/>
          <w:szCs w:val="28"/>
        </w:rPr>
        <w:t>2016 год</w:t>
      </w:r>
      <w:r w:rsidRPr="00E67019">
        <w:rPr>
          <w:sz w:val="28"/>
          <w:szCs w:val="28"/>
        </w:rPr>
        <w:t>а</w:t>
      </w:r>
      <w:r w:rsidR="0046290F" w:rsidRPr="00E67019">
        <w:rPr>
          <w:sz w:val="28"/>
          <w:szCs w:val="28"/>
        </w:rPr>
        <w:t>:</w:t>
      </w:r>
    </w:p>
    <w:p w:rsidR="008B2FCD" w:rsidRPr="00E67019" w:rsidRDefault="0046290F" w:rsidP="00DD7CC4">
      <w:pPr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- количество </w:t>
      </w:r>
      <w:r w:rsidR="00DD7CC4">
        <w:rPr>
          <w:sz w:val="28"/>
          <w:szCs w:val="28"/>
        </w:rPr>
        <w:t>дорожно-транспортных происшествий</w:t>
      </w:r>
      <w:r w:rsidRPr="00E67019">
        <w:rPr>
          <w:sz w:val="28"/>
          <w:szCs w:val="28"/>
        </w:rPr>
        <w:t xml:space="preserve"> уменьшилось на 9 %;</w:t>
      </w:r>
    </w:p>
    <w:p w:rsidR="0046290F" w:rsidRPr="00E67019" w:rsidRDefault="0046290F" w:rsidP="00DD7CC4">
      <w:pPr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- количество </w:t>
      </w:r>
      <w:r w:rsidR="002614C2" w:rsidRPr="00E67019">
        <w:rPr>
          <w:sz w:val="28"/>
          <w:szCs w:val="28"/>
        </w:rPr>
        <w:t>раненых на 14%.</w:t>
      </w:r>
    </w:p>
    <w:p w:rsidR="00A514D2" w:rsidRPr="00E67019" w:rsidRDefault="00A514D2" w:rsidP="00593813">
      <w:pPr>
        <w:ind w:firstLine="851"/>
        <w:jc w:val="both"/>
        <w:rPr>
          <w:sz w:val="28"/>
          <w:szCs w:val="28"/>
        </w:rPr>
      </w:pPr>
    </w:p>
    <w:p w:rsidR="002614C2" w:rsidRPr="00E67019" w:rsidRDefault="002614C2" w:rsidP="00AD1C7F">
      <w:pPr>
        <w:ind w:firstLine="426"/>
        <w:jc w:val="both"/>
        <w:rPr>
          <w:sz w:val="28"/>
          <w:szCs w:val="28"/>
        </w:rPr>
      </w:pPr>
      <w:r w:rsidRPr="00E67019">
        <w:rPr>
          <w:sz w:val="28"/>
          <w:szCs w:val="28"/>
        </w:rPr>
        <w:t xml:space="preserve">Основными аварийными улицами и дорогами </w:t>
      </w:r>
      <w:r w:rsidR="00AD1C7F">
        <w:rPr>
          <w:sz w:val="28"/>
          <w:szCs w:val="28"/>
        </w:rPr>
        <w:t xml:space="preserve">на 2016 год </w:t>
      </w:r>
      <w:r w:rsidRPr="00E67019">
        <w:rPr>
          <w:sz w:val="28"/>
          <w:szCs w:val="28"/>
        </w:rPr>
        <w:t>являются:</w:t>
      </w:r>
    </w:p>
    <w:p w:rsidR="00E1032B" w:rsidRPr="00E67019" w:rsidRDefault="00E1032B" w:rsidP="00E1032B">
      <w:pPr>
        <w:ind w:firstLine="851"/>
        <w:jc w:val="right"/>
        <w:rPr>
          <w:sz w:val="28"/>
          <w:szCs w:val="28"/>
        </w:rPr>
      </w:pPr>
      <w:r w:rsidRPr="00E67019">
        <w:rPr>
          <w:sz w:val="28"/>
          <w:szCs w:val="28"/>
        </w:rPr>
        <w:t>Таблица 11</w:t>
      </w:r>
    </w:p>
    <w:tbl>
      <w:tblPr>
        <w:tblStyle w:val="ae"/>
        <w:tblW w:w="0" w:type="auto"/>
        <w:tblLook w:val="04A0"/>
      </w:tblPr>
      <w:tblGrid>
        <w:gridCol w:w="5778"/>
        <w:gridCol w:w="3828"/>
      </w:tblGrid>
      <w:tr w:rsidR="00B358EA" w:rsidTr="00C8384B">
        <w:trPr>
          <w:trHeight w:val="850"/>
        </w:trPr>
        <w:tc>
          <w:tcPr>
            <w:tcW w:w="5778" w:type="dxa"/>
            <w:vAlign w:val="center"/>
          </w:tcPr>
          <w:p w:rsidR="00B358EA" w:rsidRPr="00E67019" w:rsidRDefault="00B358EA" w:rsidP="00B358EA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Улицы</w:t>
            </w:r>
          </w:p>
        </w:tc>
        <w:tc>
          <w:tcPr>
            <w:tcW w:w="3828" w:type="dxa"/>
            <w:vAlign w:val="center"/>
          </w:tcPr>
          <w:p w:rsidR="00B358EA" w:rsidRDefault="00B358EA" w:rsidP="00B358EA">
            <w:pPr>
              <w:jc w:val="center"/>
              <w:rPr>
                <w:sz w:val="28"/>
                <w:szCs w:val="28"/>
              </w:rPr>
            </w:pPr>
            <w:r w:rsidRPr="00E67019">
              <w:rPr>
                <w:sz w:val="28"/>
                <w:szCs w:val="28"/>
              </w:rPr>
              <w:t>Количество дорожно-транспортных происшествий</w:t>
            </w:r>
          </w:p>
        </w:tc>
      </w:tr>
      <w:tr w:rsidR="001D0311" w:rsidTr="00C8384B">
        <w:trPr>
          <w:trHeight w:val="454"/>
        </w:trPr>
        <w:tc>
          <w:tcPr>
            <w:tcW w:w="5778" w:type="dxa"/>
            <w:vAlign w:val="center"/>
          </w:tcPr>
          <w:p w:rsidR="001D0311" w:rsidRDefault="00C8384B" w:rsidP="00C8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Ленинградский</w:t>
            </w:r>
          </w:p>
        </w:tc>
        <w:tc>
          <w:tcPr>
            <w:tcW w:w="3828" w:type="dxa"/>
            <w:vAlign w:val="center"/>
          </w:tcPr>
          <w:p w:rsidR="001D0311" w:rsidRDefault="00C8384B" w:rsidP="00B35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8384B" w:rsidTr="00C8384B">
        <w:trPr>
          <w:trHeight w:val="454"/>
        </w:trPr>
        <w:tc>
          <w:tcPr>
            <w:tcW w:w="5778" w:type="dxa"/>
            <w:vAlign w:val="center"/>
          </w:tcPr>
          <w:p w:rsidR="00C8384B" w:rsidRDefault="00C8384B" w:rsidP="00C8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Советская</w:t>
            </w:r>
          </w:p>
        </w:tc>
        <w:tc>
          <w:tcPr>
            <w:tcW w:w="3828" w:type="dxa"/>
            <w:vAlign w:val="center"/>
          </w:tcPr>
          <w:p w:rsidR="00C8384B" w:rsidRDefault="00C8384B" w:rsidP="00B35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8384B" w:rsidTr="00C8384B">
        <w:trPr>
          <w:trHeight w:val="454"/>
        </w:trPr>
        <w:tc>
          <w:tcPr>
            <w:tcW w:w="5778" w:type="dxa"/>
            <w:vAlign w:val="center"/>
          </w:tcPr>
          <w:p w:rsidR="00C8384B" w:rsidRDefault="00C8384B" w:rsidP="00C8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автомобильная дорога «Подъезд к г. Саянску»</w:t>
            </w:r>
          </w:p>
        </w:tc>
        <w:tc>
          <w:tcPr>
            <w:tcW w:w="3828" w:type="dxa"/>
            <w:vAlign w:val="center"/>
          </w:tcPr>
          <w:p w:rsidR="00C8384B" w:rsidRDefault="00DC724A" w:rsidP="00B35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8384B" w:rsidTr="00C8384B">
        <w:trPr>
          <w:trHeight w:val="454"/>
        </w:trPr>
        <w:tc>
          <w:tcPr>
            <w:tcW w:w="5778" w:type="dxa"/>
            <w:vAlign w:val="center"/>
          </w:tcPr>
          <w:p w:rsidR="00C8384B" w:rsidRDefault="00DC724A" w:rsidP="00C83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742CA8">
              <w:rPr>
                <w:sz w:val="28"/>
                <w:szCs w:val="28"/>
              </w:rPr>
              <w:t xml:space="preserve">В.И. </w:t>
            </w:r>
            <w:r>
              <w:rPr>
                <w:sz w:val="28"/>
                <w:szCs w:val="28"/>
              </w:rPr>
              <w:t>Ленина</w:t>
            </w:r>
          </w:p>
        </w:tc>
        <w:tc>
          <w:tcPr>
            <w:tcW w:w="3828" w:type="dxa"/>
            <w:vAlign w:val="center"/>
          </w:tcPr>
          <w:p w:rsidR="00C8384B" w:rsidRDefault="00DC724A" w:rsidP="00B35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B358EA" w:rsidRDefault="00B358EA" w:rsidP="00593813">
      <w:pPr>
        <w:ind w:firstLine="851"/>
        <w:jc w:val="both"/>
        <w:rPr>
          <w:sz w:val="28"/>
          <w:szCs w:val="28"/>
        </w:rPr>
      </w:pPr>
    </w:p>
    <w:p w:rsidR="0093532C" w:rsidRPr="0093532C" w:rsidRDefault="0093532C" w:rsidP="0093532C">
      <w:pPr>
        <w:ind w:firstLine="851"/>
        <w:jc w:val="both"/>
        <w:rPr>
          <w:sz w:val="28"/>
          <w:szCs w:val="28"/>
        </w:rPr>
      </w:pPr>
      <w:r w:rsidRPr="0093532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93532C">
        <w:rPr>
          <w:sz w:val="28"/>
          <w:szCs w:val="28"/>
        </w:rPr>
        <w:t>аварийно-опасных участков дорог на территории городского</w:t>
      </w:r>
      <w:r>
        <w:rPr>
          <w:sz w:val="28"/>
          <w:szCs w:val="28"/>
        </w:rPr>
        <w:t xml:space="preserve"> </w:t>
      </w:r>
      <w:r w:rsidRPr="0093532C">
        <w:rPr>
          <w:sz w:val="28"/>
          <w:szCs w:val="28"/>
        </w:rPr>
        <w:t>округа на 2017 год</w:t>
      </w:r>
      <w:r>
        <w:rPr>
          <w:sz w:val="28"/>
          <w:szCs w:val="28"/>
        </w:rPr>
        <w:t xml:space="preserve">, в соответствии с </w:t>
      </w:r>
      <w:r w:rsidR="005B1F6E" w:rsidRPr="005B1F6E">
        <w:rPr>
          <w:sz w:val="28"/>
          <w:szCs w:val="28"/>
        </w:rPr>
        <w:t>Постановление</w:t>
      </w:r>
      <w:r w:rsidR="00A91D2C">
        <w:rPr>
          <w:sz w:val="28"/>
          <w:szCs w:val="28"/>
        </w:rPr>
        <w:t>м</w:t>
      </w:r>
      <w:r w:rsidR="005B1F6E" w:rsidRPr="005B1F6E">
        <w:rPr>
          <w:sz w:val="28"/>
          <w:szCs w:val="28"/>
        </w:rPr>
        <w:t xml:space="preserve"> администрации </w:t>
      </w:r>
      <w:r w:rsidR="005B1F6E">
        <w:rPr>
          <w:sz w:val="28"/>
          <w:szCs w:val="28"/>
        </w:rPr>
        <w:lastRenderedPageBreak/>
        <w:t>городского округа муниципального образования «</w:t>
      </w:r>
      <w:r w:rsidR="005B1F6E" w:rsidRPr="005B1F6E">
        <w:rPr>
          <w:sz w:val="28"/>
          <w:szCs w:val="28"/>
        </w:rPr>
        <w:t>г</w:t>
      </w:r>
      <w:r w:rsidR="005B1F6E">
        <w:rPr>
          <w:sz w:val="28"/>
          <w:szCs w:val="28"/>
        </w:rPr>
        <w:t>ород</w:t>
      </w:r>
      <w:r w:rsidR="005B1F6E" w:rsidRPr="005B1F6E">
        <w:rPr>
          <w:sz w:val="28"/>
          <w:szCs w:val="28"/>
        </w:rPr>
        <w:t xml:space="preserve"> Саянск</w:t>
      </w:r>
      <w:r w:rsidR="005B1F6E">
        <w:rPr>
          <w:sz w:val="28"/>
          <w:szCs w:val="28"/>
        </w:rPr>
        <w:t>»</w:t>
      </w:r>
      <w:r w:rsidR="005B1F6E" w:rsidRPr="005B1F6E">
        <w:rPr>
          <w:sz w:val="28"/>
          <w:szCs w:val="28"/>
        </w:rPr>
        <w:t xml:space="preserve"> от 22.11.2016 </w:t>
      </w:r>
      <w:r w:rsidR="005B1F6E">
        <w:rPr>
          <w:sz w:val="28"/>
          <w:szCs w:val="28"/>
        </w:rPr>
        <w:t>№</w:t>
      </w:r>
      <w:r w:rsidR="005B1F6E" w:rsidRPr="005B1F6E">
        <w:rPr>
          <w:sz w:val="28"/>
          <w:szCs w:val="28"/>
        </w:rPr>
        <w:t xml:space="preserve"> 110-37-1386-16 </w:t>
      </w:r>
      <w:r w:rsidR="005B1F6E">
        <w:rPr>
          <w:sz w:val="28"/>
          <w:szCs w:val="28"/>
        </w:rPr>
        <w:t>«</w:t>
      </w:r>
      <w:r w:rsidR="005B1F6E" w:rsidRPr="005B1F6E">
        <w:rPr>
          <w:sz w:val="28"/>
          <w:szCs w:val="28"/>
        </w:rPr>
        <w:t>Об утверждении перечня аварийно</w:t>
      </w:r>
      <w:r w:rsidR="007F6517">
        <w:rPr>
          <w:sz w:val="28"/>
          <w:szCs w:val="28"/>
        </w:rPr>
        <w:t>-</w:t>
      </w:r>
      <w:r w:rsidR="005B1F6E" w:rsidRPr="005B1F6E">
        <w:rPr>
          <w:sz w:val="28"/>
          <w:szCs w:val="28"/>
        </w:rPr>
        <w:t xml:space="preserve">опасных участков дорог на территории городского округа муниципального образования </w:t>
      </w:r>
      <w:r w:rsidR="005B1F6E">
        <w:rPr>
          <w:sz w:val="28"/>
          <w:szCs w:val="28"/>
        </w:rPr>
        <w:t>«</w:t>
      </w:r>
      <w:r w:rsidR="005B1F6E" w:rsidRPr="005B1F6E">
        <w:rPr>
          <w:sz w:val="28"/>
          <w:szCs w:val="28"/>
        </w:rPr>
        <w:t>город Саянск</w:t>
      </w:r>
      <w:r w:rsidR="005B1F6E">
        <w:rPr>
          <w:sz w:val="28"/>
          <w:szCs w:val="28"/>
        </w:rPr>
        <w:t>»</w:t>
      </w:r>
      <w:r w:rsidR="005B1F6E" w:rsidRPr="005B1F6E">
        <w:rPr>
          <w:sz w:val="28"/>
          <w:szCs w:val="28"/>
        </w:rPr>
        <w:t xml:space="preserve"> на 2017 год</w:t>
      </w:r>
      <w:r w:rsidR="005B1F6E">
        <w:rPr>
          <w:sz w:val="28"/>
          <w:szCs w:val="28"/>
        </w:rPr>
        <w:t>»:</w:t>
      </w:r>
    </w:p>
    <w:p w:rsidR="0093532C" w:rsidRPr="0093532C" w:rsidRDefault="0093532C" w:rsidP="0093532C">
      <w:pPr>
        <w:ind w:firstLine="851"/>
        <w:jc w:val="both"/>
        <w:rPr>
          <w:sz w:val="28"/>
          <w:szCs w:val="28"/>
        </w:rPr>
      </w:pPr>
      <w:r w:rsidRPr="0093532C">
        <w:rPr>
          <w:sz w:val="28"/>
          <w:szCs w:val="28"/>
        </w:rPr>
        <w:t xml:space="preserve">1. Ул. Советская на участке от пересечения с ул. </w:t>
      </w:r>
      <w:r w:rsidR="00742CA8">
        <w:rPr>
          <w:sz w:val="28"/>
          <w:szCs w:val="28"/>
        </w:rPr>
        <w:t xml:space="preserve">В.И. </w:t>
      </w:r>
      <w:r w:rsidRPr="0093532C">
        <w:rPr>
          <w:sz w:val="28"/>
          <w:szCs w:val="28"/>
        </w:rPr>
        <w:t xml:space="preserve">Ленина до ул. </w:t>
      </w:r>
      <w:proofErr w:type="gramStart"/>
      <w:r w:rsidRPr="0093532C">
        <w:rPr>
          <w:sz w:val="28"/>
          <w:szCs w:val="28"/>
        </w:rPr>
        <w:t>Та</w:t>
      </w:r>
      <w:r w:rsidR="00005C55">
        <w:rPr>
          <w:sz w:val="28"/>
          <w:szCs w:val="28"/>
        </w:rPr>
        <w:t>ё</w:t>
      </w:r>
      <w:r w:rsidRPr="0093532C">
        <w:rPr>
          <w:sz w:val="28"/>
          <w:szCs w:val="28"/>
        </w:rPr>
        <w:t>жной</w:t>
      </w:r>
      <w:proofErr w:type="gramEnd"/>
      <w:r w:rsidRPr="0093532C">
        <w:rPr>
          <w:sz w:val="28"/>
          <w:szCs w:val="28"/>
        </w:rPr>
        <w:t>.</w:t>
      </w:r>
    </w:p>
    <w:p w:rsidR="0093532C" w:rsidRDefault="0093532C" w:rsidP="0093532C">
      <w:pPr>
        <w:ind w:firstLine="851"/>
        <w:jc w:val="both"/>
        <w:rPr>
          <w:sz w:val="28"/>
          <w:szCs w:val="28"/>
        </w:rPr>
      </w:pPr>
      <w:r w:rsidRPr="0093532C">
        <w:rPr>
          <w:sz w:val="28"/>
          <w:szCs w:val="28"/>
        </w:rPr>
        <w:t>2. Перекресток ул. Советской и ул. Советской Армии.</w:t>
      </w:r>
    </w:p>
    <w:p w:rsidR="00165B3A" w:rsidRDefault="00F12EB0" w:rsidP="00165B3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устранения аварийных ситуаций был разработан и реализован п</w:t>
      </w:r>
      <w:r w:rsidR="00165B3A" w:rsidRPr="00165B3A">
        <w:rPr>
          <w:sz w:val="28"/>
          <w:szCs w:val="28"/>
        </w:rPr>
        <w:t>лан мероприятий</w:t>
      </w:r>
      <w:r w:rsidR="00165B3A">
        <w:rPr>
          <w:sz w:val="28"/>
          <w:szCs w:val="28"/>
        </w:rPr>
        <w:t xml:space="preserve"> </w:t>
      </w:r>
      <w:r w:rsidR="00165B3A" w:rsidRPr="00165B3A">
        <w:rPr>
          <w:sz w:val="28"/>
          <w:szCs w:val="28"/>
        </w:rPr>
        <w:t>по устранению причин и условий совершения</w:t>
      </w:r>
      <w:r w:rsidR="00165B3A">
        <w:rPr>
          <w:sz w:val="28"/>
          <w:szCs w:val="28"/>
        </w:rPr>
        <w:t xml:space="preserve"> </w:t>
      </w:r>
      <w:r w:rsidR="00165B3A" w:rsidRPr="00165B3A">
        <w:rPr>
          <w:sz w:val="28"/>
          <w:szCs w:val="28"/>
        </w:rPr>
        <w:t>дорожно-транспортных происшествий на аварийно-опасных</w:t>
      </w:r>
      <w:r w:rsidR="00165B3A">
        <w:rPr>
          <w:sz w:val="28"/>
          <w:szCs w:val="28"/>
        </w:rPr>
        <w:t xml:space="preserve"> </w:t>
      </w:r>
      <w:r w:rsidR="00165B3A" w:rsidRPr="00165B3A">
        <w:rPr>
          <w:sz w:val="28"/>
          <w:szCs w:val="28"/>
        </w:rPr>
        <w:t>участках дорог на территории городского округа</w:t>
      </w:r>
      <w:r w:rsidR="00165B3A">
        <w:rPr>
          <w:sz w:val="28"/>
          <w:szCs w:val="28"/>
        </w:rPr>
        <w:t xml:space="preserve"> </w:t>
      </w:r>
      <w:r w:rsidR="00165B3A" w:rsidRPr="00165B3A">
        <w:rPr>
          <w:sz w:val="28"/>
          <w:szCs w:val="28"/>
        </w:rPr>
        <w:t>на 2017 год</w:t>
      </w:r>
      <w:r w:rsidR="00165B3A">
        <w:rPr>
          <w:sz w:val="28"/>
          <w:szCs w:val="28"/>
        </w:rPr>
        <w:t xml:space="preserve">, </w:t>
      </w:r>
      <w:r w:rsidR="00165B3A" w:rsidRPr="00165B3A">
        <w:rPr>
          <w:sz w:val="28"/>
          <w:szCs w:val="28"/>
        </w:rPr>
        <w:t>в соответствии с Постановление</w:t>
      </w:r>
      <w:r w:rsidR="00A91D2C">
        <w:rPr>
          <w:sz w:val="28"/>
          <w:szCs w:val="28"/>
        </w:rPr>
        <w:t>м</w:t>
      </w:r>
      <w:r w:rsidR="00165B3A" w:rsidRPr="00165B3A">
        <w:rPr>
          <w:sz w:val="28"/>
          <w:szCs w:val="28"/>
        </w:rPr>
        <w:t xml:space="preserve"> администрации городского округа муниципального образования «город Саянск» от 22.11.2016 № 110-37-1386-16 «Об утверждении перечня аварийно-опасных участков дорог на территории городского округа муниципального образования «город Саянск» на 2017 год»</w:t>
      </w:r>
      <w:r w:rsidR="00165B3A">
        <w:rPr>
          <w:sz w:val="28"/>
          <w:szCs w:val="28"/>
        </w:rPr>
        <w:t>:</w:t>
      </w:r>
      <w:proofErr w:type="gramEnd"/>
    </w:p>
    <w:p w:rsidR="00165B3A" w:rsidRDefault="0054645E" w:rsidP="00396384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54645E">
        <w:rPr>
          <w:sz w:val="28"/>
          <w:szCs w:val="28"/>
        </w:rPr>
        <w:t>Организация своевременных работ по содержанию и ремонту автомобильных дорог (ямочный ремонт асфальтового покрытия, нанесение дорожной разметки)</w:t>
      </w:r>
      <w:r>
        <w:rPr>
          <w:sz w:val="28"/>
          <w:szCs w:val="28"/>
        </w:rPr>
        <w:t>;</w:t>
      </w:r>
    </w:p>
    <w:p w:rsidR="0054645E" w:rsidRDefault="00B33B29" w:rsidP="00396384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B33B29">
        <w:rPr>
          <w:sz w:val="28"/>
          <w:szCs w:val="28"/>
        </w:rPr>
        <w:t>Установка информационных знаков, предупреждающих водителей о приближении к аварийно</w:t>
      </w:r>
      <w:r>
        <w:rPr>
          <w:sz w:val="28"/>
          <w:szCs w:val="28"/>
        </w:rPr>
        <w:t>-</w:t>
      </w:r>
      <w:r w:rsidRPr="00B33B29">
        <w:rPr>
          <w:sz w:val="28"/>
          <w:szCs w:val="28"/>
        </w:rPr>
        <w:t xml:space="preserve">опасным пешеходным переходам на ул. </w:t>
      </w:r>
      <w:proofErr w:type="gramStart"/>
      <w:r w:rsidRPr="00B33B29">
        <w:rPr>
          <w:sz w:val="28"/>
          <w:szCs w:val="28"/>
        </w:rPr>
        <w:t>Советской</w:t>
      </w:r>
      <w:proofErr w:type="gramEnd"/>
      <w:r w:rsidRPr="00B33B29">
        <w:rPr>
          <w:sz w:val="28"/>
          <w:szCs w:val="28"/>
        </w:rPr>
        <w:t xml:space="preserve"> в районе домов </w:t>
      </w:r>
      <w:r>
        <w:rPr>
          <w:sz w:val="28"/>
          <w:szCs w:val="28"/>
        </w:rPr>
        <w:t>№</w:t>
      </w:r>
      <w:r w:rsidRPr="00B33B29">
        <w:rPr>
          <w:sz w:val="28"/>
          <w:szCs w:val="28"/>
        </w:rPr>
        <w:t xml:space="preserve"> 27, 28, 29 </w:t>
      </w:r>
      <w:proofErr w:type="spellStart"/>
      <w:r w:rsidRPr="00B33B29">
        <w:rPr>
          <w:sz w:val="28"/>
          <w:szCs w:val="28"/>
        </w:rPr>
        <w:t>мкр</w:t>
      </w:r>
      <w:proofErr w:type="spellEnd"/>
      <w:r w:rsidRPr="00B33B29">
        <w:rPr>
          <w:sz w:val="28"/>
          <w:szCs w:val="28"/>
        </w:rPr>
        <w:t>. Юбилейный</w:t>
      </w:r>
      <w:r>
        <w:rPr>
          <w:sz w:val="28"/>
          <w:szCs w:val="28"/>
        </w:rPr>
        <w:t>;</w:t>
      </w:r>
    </w:p>
    <w:p w:rsidR="00B33B29" w:rsidRDefault="00B56C3C" w:rsidP="00396384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B56C3C">
        <w:rPr>
          <w:sz w:val="28"/>
          <w:szCs w:val="28"/>
        </w:rPr>
        <w:t xml:space="preserve">Замена светильников уличного освещения устаревших моделей на светодиодные светильники на ул. </w:t>
      </w:r>
      <w:proofErr w:type="gramStart"/>
      <w:r w:rsidRPr="00B56C3C">
        <w:rPr>
          <w:sz w:val="28"/>
          <w:szCs w:val="28"/>
        </w:rPr>
        <w:t>Советской</w:t>
      </w:r>
      <w:proofErr w:type="gramEnd"/>
      <w:r>
        <w:rPr>
          <w:sz w:val="28"/>
          <w:szCs w:val="28"/>
        </w:rPr>
        <w:t>;</w:t>
      </w:r>
    </w:p>
    <w:p w:rsidR="00B56C3C" w:rsidRDefault="00705563" w:rsidP="00396384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705563">
        <w:rPr>
          <w:sz w:val="28"/>
          <w:szCs w:val="28"/>
        </w:rPr>
        <w:t>Капитальный ремонт автодороги общего пользования местного значения магистральная улица - ул. Советской Армии, с устройством светофорного объекта на перекрестке ул. Советской и ул. Советской Армии</w:t>
      </w:r>
      <w:r>
        <w:rPr>
          <w:sz w:val="28"/>
          <w:szCs w:val="28"/>
        </w:rPr>
        <w:t>;</w:t>
      </w:r>
    </w:p>
    <w:p w:rsidR="00705563" w:rsidRDefault="00396384" w:rsidP="00396384">
      <w:pPr>
        <w:numPr>
          <w:ilvl w:val="0"/>
          <w:numId w:val="16"/>
        </w:numPr>
        <w:ind w:left="0" w:firstLine="851"/>
        <w:jc w:val="both"/>
        <w:rPr>
          <w:sz w:val="28"/>
          <w:szCs w:val="28"/>
        </w:rPr>
      </w:pPr>
      <w:r w:rsidRPr="00396384">
        <w:rPr>
          <w:sz w:val="28"/>
          <w:szCs w:val="28"/>
        </w:rPr>
        <w:t>Размещение в СМИ материалов по профилактике ДТП, в том числе с участием детей</w:t>
      </w:r>
      <w:r>
        <w:rPr>
          <w:sz w:val="28"/>
          <w:szCs w:val="28"/>
        </w:rPr>
        <w:t>.</w:t>
      </w:r>
    </w:p>
    <w:p w:rsidR="00380E7D" w:rsidRDefault="00380E7D" w:rsidP="00380E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увеличением целевого показателя</w:t>
      </w:r>
      <w:r w:rsidR="009604F1">
        <w:rPr>
          <w:sz w:val="28"/>
          <w:szCs w:val="28"/>
        </w:rPr>
        <w:t xml:space="preserve"> </w:t>
      </w:r>
      <w:r w:rsidR="00F0099F">
        <w:rPr>
          <w:sz w:val="28"/>
          <w:szCs w:val="28"/>
        </w:rPr>
        <w:t>«</w:t>
      </w:r>
      <w:r>
        <w:rPr>
          <w:sz w:val="28"/>
          <w:szCs w:val="28"/>
        </w:rPr>
        <w:t>доля протяженности автомобильных дорог общего пользования, отвечающих нормативным требованиям</w:t>
      </w:r>
      <w:r w:rsidR="00F0099F">
        <w:rPr>
          <w:sz w:val="28"/>
          <w:szCs w:val="28"/>
        </w:rPr>
        <w:t>»</w:t>
      </w:r>
      <w:r>
        <w:rPr>
          <w:sz w:val="28"/>
          <w:szCs w:val="28"/>
        </w:rPr>
        <w:t xml:space="preserve"> ожидается снижение количества дорожно-транспортных происшествий с пострадавшими на автомобильных дорогах общего пользования.</w:t>
      </w:r>
    </w:p>
    <w:p w:rsidR="005C4883" w:rsidRDefault="00380E7D" w:rsidP="00650C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регулирование движения на перекрестках с помощью сигналов светофора способствует обеспечению безопасности, сокращению простоев транспорта на перекрёстках, приоритетному движению общественного транспорта через перекресток.</w:t>
      </w:r>
      <w:r w:rsidR="005C4883">
        <w:rPr>
          <w:sz w:val="28"/>
          <w:szCs w:val="28"/>
        </w:rPr>
        <w:t xml:space="preserve"> В современных условиях используются светофоры, сигналы которых могут переключаться как через определенные промежутки времени (фазы) независимо от интенсивности дорожного движения, так и с учетом интенсивности движения, когда продолжительность фазы</w:t>
      </w:r>
      <w:r w:rsidR="00650C27">
        <w:rPr>
          <w:sz w:val="28"/>
          <w:szCs w:val="28"/>
        </w:rPr>
        <w:t xml:space="preserve"> приспосабливается к количеству проезжающих автомобилей. Регулирование дорожного движения с помощью светофоров сокращает количество дорожно-транспортных происшествий примерно на 15%.</w:t>
      </w:r>
    </w:p>
    <w:p w:rsidR="007719CE" w:rsidRDefault="001562ED" w:rsidP="00650C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для снижения аварийности на автомобильных дорогах на территории городского округа постоянно модернизируются с заменой</w:t>
      </w:r>
      <w:r w:rsidR="007719CE">
        <w:rPr>
          <w:sz w:val="28"/>
          <w:szCs w:val="28"/>
        </w:rPr>
        <w:t xml:space="preserve"> </w:t>
      </w:r>
    </w:p>
    <w:p w:rsidR="00BE6F11" w:rsidRDefault="00BE6F11" w:rsidP="00650C27">
      <w:pPr>
        <w:ind w:firstLine="851"/>
        <w:jc w:val="both"/>
        <w:rPr>
          <w:sz w:val="28"/>
          <w:szCs w:val="28"/>
        </w:rPr>
      </w:pPr>
    </w:p>
    <w:p w:rsidR="00BE6F11" w:rsidRDefault="00BE6F11" w:rsidP="00650C27">
      <w:pPr>
        <w:ind w:firstLine="851"/>
        <w:jc w:val="both"/>
        <w:rPr>
          <w:sz w:val="28"/>
          <w:szCs w:val="28"/>
        </w:rPr>
      </w:pPr>
    </w:p>
    <w:p w:rsidR="00650C27" w:rsidRDefault="001562ED" w:rsidP="00650C2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устаревших светильников на современные </w:t>
      </w:r>
      <w:proofErr w:type="spellStart"/>
      <w:r>
        <w:rPr>
          <w:sz w:val="28"/>
          <w:szCs w:val="28"/>
        </w:rPr>
        <w:t>энергоэффективные</w:t>
      </w:r>
      <w:proofErr w:type="spellEnd"/>
      <w:r>
        <w:rPr>
          <w:sz w:val="28"/>
          <w:szCs w:val="28"/>
        </w:rPr>
        <w:t xml:space="preserve"> светильники со светодиодными элементами, строятся и вводятся в эксплуатацию новые сети наружного освещения.</w:t>
      </w:r>
    </w:p>
    <w:p w:rsidR="0046290F" w:rsidRDefault="0046290F" w:rsidP="00593813">
      <w:pPr>
        <w:ind w:firstLine="851"/>
        <w:jc w:val="both"/>
        <w:rPr>
          <w:sz w:val="28"/>
          <w:szCs w:val="28"/>
        </w:rPr>
      </w:pPr>
    </w:p>
    <w:p w:rsidR="00524D1C" w:rsidRDefault="00524D1C" w:rsidP="00524D1C">
      <w:pPr>
        <w:pStyle w:val="af7"/>
        <w:rPr>
          <w:rFonts w:ascii="Times New Roman" w:hAnsi="Times New Roman"/>
        </w:rPr>
      </w:pPr>
      <w:r w:rsidRPr="00524D1C">
        <w:rPr>
          <w:rFonts w:ascii="Times New Roman" w:hAnsi="Times New Roman"/>
        </w:rPr>
        <w:t xml:space="preserve">СТАТЬЯ 12. </w:t>
      </w:r>
      <w:r>
        <w:rPr>
          <w:rFonts w:ascii="Times New Roman" w:hAnsi="Times New Roman"/>
        </w:rPr>
        <w:t>ОЦЕНКА УРОВНЯ НЕГАТИВНОГО ВОЗДЕЙСТВИЯ ТРАНСПОРТНОЙ ИНФРАСТРУКТУРЫ НА ОКРУЖАЮЩУЮ СРЕДУ, БЕЗОПАСНОСТЬ И ЗДОРОВЬЕ НАСЕЛЕНИЯ</w:t>
      </w:r>
    </w:p>
    <w:p w:rsidR="00524D1C" w:rsidRDefault="00524D1C" w:rsidP="00524D1C"/>
    <w:p w:rsidR="00524D1C" w:rsidRDefault="00E16E13" w:rsidP="0087514D">
      <w:pPr>
        <w:ind w:firstLine="708"/>
        <w:jc w:val="both"/>
        <w:rPr>
          <w:sz w:val="28"/>
          <w:szCs w:val="28"/>
        </w:rPr>
      </w:pPr>
      <w:r w:rsidRPr="00E16E13">
        <w:rPr>
          <w:sz w:val="28"/>
          <w:szCs w:val="28"/>
        </w:rPr>
        <w:t>Автомобильный транспорт относится к одному из главных источников загрязнения окружающей среды.</w:t>
      </w:r>
    </w:p>
    <w:p w:rsidR="00806ACE" w:rsidRDefault="00806ACE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Отработавшие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 загрязняют придорожные полосы.</w:t>
      </w:r>
    </w:p>
    <w:p w:rsidR="00806ACE" w:rsidRDefault="00806ACE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компонент выхлопов двигателей внутреннего сгорания – окись углерода (угарный газ)  - опасен для человека, животных, вызывает отравление различной степени в зависимости от концентрации.</w:t>
      </w:r>
    </w:p>
    <w:p w:rsidR="00806ACE" w:rsidRDefault="00806ACE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в работе по снижению негативного </w:t>
      </w:r>
      <w:r w:rsidR="00797011">
        <w:rPr>
          <w:sz w:val="28"/>
          <w:szCs w:val="28"/>
        </w:rPr>
        <w:t>влияния автотранспорта по загрязнению окружающей среды является расширение использования альтернативного топлива – сжатого или сжиженного газа, благоустройство дорог, контроль работы двигателей.</w:t>
      </w:r>
    </w:p>
    <w:p w:rsidR="00797011" w:rsidRDefault="00797011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Научно-исследовательские работы по проведению сводных расчетов загрязнения атмосферного воздуха </w:t>
      </w:r>
      <w:r w:rsidR="00A9725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не проводились.</w:t>
      </w:r>
    </w:p>
    <w:p w:rsidR="00797011" w:rsidRDefault="00797011" w:rsidP="006D2E46">
      <w:pPr>
        <w:jc w:val="both"/>
        <w:rPr>
          <w:sz w:val="28"/>
          <w:szCs w:val="28"/>
        </w:rPr>
      </w:pPr>
    </w:p>
    <w:p w:rsidR="005B7A64" w:rsidRDefault="005B7A64" w:rsidP="005B7A64">
      <w:pPr>
        <w:pStyle w:val="af7"/>
        <w:rPr>
          <w:rFonts w:ascii="Times New Roman" w:hAnsi="Times New Roman"/>
        </w:rPr>
      </w:pPr>
      <w:r w:rsidRPr="00524D1C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3</w:t>
      </w:r>
      <w:r w:rsidRPr="00524D1C">
        <w:rPr>
          <w:rFonts w:ascii="Times New Roman" w:hAnsi="Times New Roman"/>
        </w:rPr>
        <w:t xml:space="preserve">. </w:t>
      </w:r>
      <w:r w:rsidR="00EE598B">
        <w:rPr>
          <w:rFonts w:ascii="Times New Roman" w:hAnsi="Times New Roman"/>
        </w:rPr>
        <w:t>ХАРАКТЕРИСТИКА СУЩЕСТВУЮЩИХ УСЛОВИЙ И ПЕРСПЕКТИВ РАЗВИТИЯ И РАЗМЕЩЕНИЯ ТРАНСПОРТНОЙ ИНФРАСТРУКТУРЫ ГОРОДСКОГО ОКРУГА МУНИЦИПАЛЬНОГО ОБРАЗОВАНИЯ «ГОРОД САЯНСК»</w:t>
      </w:r>
    </w:p>
    <w:p w:rsidR="00A1786D" w:rsidRDefault="00A1786D" w:rsidP="00A1786D"/>
    <w:p w:rsidR="00A1786D" w:rsidRDefault="00967CBA" w:rsidP="0087514D">
      <w:pPr>
        <w:ind w:firstLine="708"/>
        <w:jc w:val="both"/>
        <w:rPr>
          <w:sz w:val="28"/>
          <w:szCs w:val="28"/>
        </w:rPr>
      </w:pPr>
      <w:r w:rsidRPr="00BE1E9F">
        <w:rPr>
          <w:sz w:val="28"/>
          <w:szCs w:val="28"/>
        </w:rPr>
        <w:t>Внешние</w:t>
      </w:r>
      <w:r w:rsidR="00BE1E9F">
        <w:rPr>
          <w:sz w:val="28"/>
          <w:szCs w:val="28"/>
        </w:rPr>
        <w:t xml:space="preserve"> транспортные связи городского округа </w:t>
      </w:r>
      <w:r w:rsidR="00FD2233">
        <w:rPr>
          <w:sz w:val="28"/>
          <w:szCs w:val="28"/>
        </w:rPr>
        <w:t>осуществляются посредством автомобильных дорог регионального и федерального значения.</w:t>
      </w:r>
    </w:p>
    <w:p w:rsidR="00FD2233" w:rsidRDefault="008C6472" w:rsidP="0087514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Внешние транспортные связи посредством железнодорожного транспорта осуществляются через станцию Зима</w:t>
      </w:r>
      <w:r w:rsidR="003604DC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расположенную на важнейших путях сообщения Восточной Сибири – Транссибирской железнодорожной магистрали</w:t>
      </w:r>
      <w:r w:rsidR="003604DC">
        <w:rPr>
          <w:sz w:val="28"/>
          <w:szCs w:val="28"/>
        </w:rPr>
        <w:t xml:space="preserve"> и ст. Промышленная АО «Саянскхимпласт»</w:t>
      </w:r>
      <w:r>
        <w:rPr>
          <w:sz w:val="28"/>
          <w:szCs w:val="28"/>
        </w:rPr>
        <w:t>.</w:t>
      </w:r>
      <w:proofErr w:type="gramEnd"/>
    </w:p>
    <w:p w:rsidR="004B20FA" w:rsidRDefault="004B20FA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Существующая улично-дорожная сеть подразделяется на магистральные улицы общегородского значения регулируемого движения и улицы местного значения.</w:t>
      </w:r>
    </w:p>
    <w:p w:rsidR="004B20FA" w:rsidRDefault="004375BF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Существующая улично-дорожная сеть имеет следующие недостатки:</w:t>
      </w:r>
    </w:p>
    <w:p w:rsidR="004375BF" w:rsidRDefault="004375BF" w:rsidP="006A4F9A">
      <w:pPr>
        <w:ind w:firstLine="709"/>
        <w:jc w:val="both"/>
        <w:rPr>
          <w:sz w:val="28"/>
          <w:szCs w:val="28"/>
        </w:rPr>
      </w:pPr>
      <w:r w:rsidRPr="001F2C37">
        <w:rPr>
          <w:sz w:val="28"/>
          <w:szCs w:val="28"/>
        </w:rPr>
        <w:t xml:space="preserve">- </w:t>
      </w:r>
      <w:r w:rsidR="002A7F9A" w:rsidRPr="001F2C37">
        <w:rPr>
          <w:sz w:val="28"/>
          <w:szCs w:val="28"/>
        </w:rPr>
        <w:t>не</w:t>
      </w:r>
      <w:r w:rsidR="00F202BE" w:rsidRPr="001F2C37">
        <w:rPr>
          <w:sz w:val="28"/>
          <w:szCs w:val="28"/>
        </w:rPr>
        <w:t>полное развитие сети магистральных улиц;</w:t>
      </w:r>
    </w:p>
    <w:p w:rsidR="00F202BE" w:rsidRDefault="00F202BE" w:rsidP="006A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дублирующих транспортных коридоров для </w:t>
      </w:r>
      <w:r w:rsidR="00AC11F4">
        <w:rPr>
          <w:sz w:val="28"/>
          <w:szCs w:val="28"/>
        </w:rPr>
        <w:t>связи жилых районов между собой;</w:t>
      </w:r>
    </w:p>
    <w:p w:rsidR="00AC11F4" w:rsidRDefault="00AC11F4" w:rsidP="006A4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оборудованных жилых улиц внутри микрорайонов малоэтажной застройки.</w:t>
      </w:r>
    </w:p>
    <w:p w:rsidR="00F202BE" w:rsidRDefault="005A4886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72E5">
        <w:rPr>
          <w:sz w:val="28"/>
          <w:szCs w:val="28"/>
        </w:rPr>
        <w:t>городском округе</w:t>
      </w:r>
      <w:r>
        <w:rPr>
          <w:sz w:val="28"/>
          <w:szCs w:val="28"/>
        </w:rPr>
        <w:t xml:space="preserve"> регулирование движения пешеходов через проезжую часть осуществляется по регулируемым светофорами пешеходным </w:t>
      </w:r>
      <w:r>
        <w:rPr>
          <w:sz w:val="28"/>
          <w:szCs w:val="28"/>
        </w:rPr>
        <w:lastRenderedPageBreak/>
        <w:t>переходам и пешеходным переходам, регулируемым знаками</w:t>
      </w:r>
      <w:r w:rsidR="00714619">
        <w:rPr>
          <w:sz w:val="28"/>
          <w:szCs w:val="28"/>
        </w:rPr>
        <w:t xml:space="preserve"> (нерегулируемые пешеходные переходы)</w:t>
      </w:r>
      <w:r>
        <w:rPr>
          <w:sz w:val="28"/>
          <w:szCs w:val="28"/>
        </w:rPr>
        <w:t>.</w:t>
      </w:r>
    </w:p>
    <w:p w:rsidR="005A4886" w:rsidRDefault="00714619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Нерегулируемые пешеходные переходы являются наиболее распространенными. Важнейшими условиями безопасного движения пешеходов на нерегулируемом пешеходном переходе являются:</w:t>
      </w:r>
    </w:p>
    <w:p w:rsidR="00714619" w:rsidRDefault="006A4F9A" w:rsidP="00875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правильный выбор места перехода</w:t>
      </w:r>
      <w:r w:rsidR="001E53FA">
        <w:rPr>
          <w:sz w:val="28"/>
          <w:szCs w:val="28"/>
        </w:rPr>
        <w:t xml:space="preserve"> в соответствии со сложившимися пешеходными потоками</w:t>
      </w:r>
      <w:r>
        <w:rPr>
          <w:sz w:val="28"/>
          <w:szCs w:val="28"/>
        </w:rPr>
        <w:t>;</w:t>
      </w:r>
    </w:p>
    <w:p w:rsidR="006A4F9A" w:rsidRPr="00BE1E9F" w:rsidRDefault="006A4F9A" w:rsidP="00E43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5C93">
        <w:rPr>
          <w:rFonts w:ascii="TimesNewRoman" w:hAnsi="TimesNewRoman"/>
          <w:color w:val="000000"/>
          <w:sz w:val="28"/>
          <w:szCs w:val="28"/>
        </w:rPr>
        <w:t>их обозначение техническими средствами регулирования движения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05C93">
        <w:rPr>
          <w:rFonts w:ascii="TimesNewRoman" w:hAnsi="TimesNewRoman"/>
          <w:color w:val="000000"/>
          <w:sz w:val="28"/>
          <w:szCs w:val="28"/>
        </w:rPr>
        <w:t xml:space="preserve">в соответствии с требованиями </w:t>
      </w:r>
      <w:r w:rsidR="00705C93" w:rsidRPr="00990724">
        <w:rPr>
          <w:rFonts w:ascii="TimesNewRoman" w:hAnsi="TimesNewRoman"/>
          <w:color w:val="000000"/>
          <w:sz w:val="28"/>
          <w:szCs w:val="28"/>
        </w:rPr>
        <w:t xml:space="preserve">«ГОСТ </w:t>
      </w:r>
      <w:proofErr w:type="gramStart"/>
      <w:r w:rsidR="00705C93" w:rsidRPr="00990724">
        <w:rPr>
          <w:rFonts w:ascii="TimesNewRoman" w:hAnsi="TimesNewRoman"/>
          <w:color w:val="000000"/>
          <w:sz w:val="28"/>
          <w:szCs w:val="28"/>
        </w:rPr>
        <w:t>Р</w:t>
      </w:r>
      <w:proofErr w:type="gramEnd"/>
      <w:r w:rsidR="00705C93" w:rsidRPr="00990724">
        <w:rPr>
          <w:rFonts w:ascii="TimesNewRoman" w:hAnsi="TimesNewRoman"/>
          <w:color w:val="000000"/>
          <w:sz w:val="28"/>
          <w:szCs w:val="28"/>
        </w:rPr>
        <w:t xml:space="preserve"> 52</w:t>
      </w:r>
      <w:r w:rsidR="002F052E" w:rsidRPr="00990724">
        <w:rPr>
          <w:rFonts w:ascii="TimesNewRoman" w:hAnsi="TimesNewRoman"/>
          <w:color w:val="000000"/>
          <w:sz w:val="28"/>
          <w:szCs w:val="28"/>
        </w:rPr>
        <w:t>28</w:t>
      </w:r>
      <w:r w:rsidR="00705C93" w:rsidRPr="00990724">
        <w:rPr>
          <w:rFonts w:ascii="TimesNewRoman" w:hAnsi="TimesNewRoman"/>
          <w:color w:val="000000"/>
          <w:sz w:val="28"/>
          <w:szCs w:val="28"/>
        </w:rPr>
        <w:t>9-2004</w:t>
      </w:r>
      <w:r w:rsidR="00705C93">
        <w:rPr>
          <w:rFonts w:ascii="TimesNewRoman" w:hAnsi="TimesNewRoman"/>
          <w:color w:val="000000"/>
          <w:sz w:val="28"/>
          <w:szCs w:val="28"/>
        </w:rPr>
        <w:t>. Национальный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05C93">
        <w:rPr>
          <w:rFonts w:ascii="TimesNewRoman" w:hAnsi="TimesNewRoman"/>
          <w:color w:val="000000"/>
          <w:sz w:val="28"/>
          <w:szCs w:val="28"/>
        </w:rPr>
        <w:t>стандарт Российской Федерации. Технические средства организации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05C93">
        <w:rPr>
          <w:rFonts w:ascii="TimesNewRoman" w:hAnsi="TimesNewRoman"/>
          <w:color w:val="000000"/>
          <w:sz w:val="28"/>
          <w:szCs w:val="28"/>
        </w:rPr>
        <w:t>дорожного движения. Правила применения дорожных знаков, разметки,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05C93">
        <w:rPr>
          <w:rFonts w:ascii="TimesNewRoman" w:hAnsi="TimesNewRoman"/>
          <w:color w:val="000000"/>
          <w:sz w:val="28"/>
          <w:szCs w:val="28"/>
        </w:rPr>
        <w:t>светофоров, дорожных ограждений и направляющих устройств» (далее –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705C93">
        <w:rPr>
          <w:rFonts w:ascii="TimesNewRoman" w:hAnsi="TimesNewRoman"/>
          <w:color w:val="000000"/>
          <w:sz w:val="28"/>
          <w:szCs w:val="28"/>
        </w:rPr>
        <w:t xml:space="preserve">ГОСТ </w:t>
      </w:r>
      <w:proofErr w:type="gramStart"/>
      <w:r w:rsidR="00705C93">
        <w:rPr>
          <w:rFonts w:ascii="TimesNewRoman" w:hAnsi="TimesNewRoman"/>
          <w:color w:val="000000"/>
          <w:sz w:val="28"/>
          <w:szCs w:val="28"/>
        </w:rPr>
        <w:t>Р</w:t>
      </w:r>
      <w:proofErr w:type="gramEnd"/>
      <w:r w:rsidR="00705C93">
        <w:rPr>
          <w:rFonts w:ascii="TimesNewRoman" w:hAnsi="TimesNewRoman"/>
          <w:color w:val="000000"/>
          <w:sz w:val="28"/>
          <w:szCs w:val="28"/>
        </w:rPr>
        <w:t xml:space="preserve"> 52</w:t>
      </w:r>
      <w:r w:rsidR="00AD1557">
        <w:rPr>
          <w:rFonts w:ascii="TimesNewRoman" w:hAnsi="TimesNewRoman"/>
          <w:color w:val="000000"/>
          <w:sz w:val="28"/>
          <w:szCs w:val="28"/>
        </w:rPr>
        <w:t>28</w:t>
      </w:r>
      <w:r w:rsidR="00705C93">
        <w:rPr>
          <w:rFonts w:ascii="TimesNewRoman" w:hAnsi="TimesNewRoman"/>
          <w:color w:val="000000"/>
          <w:sz w:val="28"/>
          <w:szCs w:val="28"/>
        </w:rPr>
        <w:t>9-2004);</w:t>
      </w:r>
    </w:p>
    <w:p w:rsidR="00EE598B" w:rsidRDefault="00E43B40" w:rsidP="0087514D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t xml:space="preserve">- </w:t>
      </w:r>
      <w:r>
        <w:rPr>
          <w:rFonts w:ascii="TimesNewRoman" w:hAnsi="TimesNewRoman"/>
          <w:color w:val="000000"/>
          <w:sz w:val="28"/>
          <w:szCs w:val="28"/>
        </w:rPr>
        <w:t>удовлетворительные условия видимости в соответствии с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 xml:space="preserve">требованиями </w:t>
      </w:r>
      <w:r w:rsidR="0031284F">
        <w:rPr>
          <w:rFonts w:ascii="TimesNewRoman" w:hAnsi="TimesNewRoman"/>
          <w:color w:val="000000"/>
          <w:sz w:val="28"/>
          <w:szCs w:val="28"/>
        </w:rPr>
        <w:t xml:space="preserve">Свода Правил </w:t>
      </w:r>
      <w:r w:rsidR="0031284F" w:rsidRPr="0031284F">
        <w:rPr>
          <w:rFonts w:ascii="TimesNewRoman" w:hAnsi="TimesNewRoman"/>
          <w:color w:val="000000"/>
          <w:sz w:val="28"/>
          <w:szCs w:val="28"/>
        </w:rPr>
        <w:t>СП 42.13330.2016</w:t>
      </w:r>
      <w:r w:rsidR="0031284F">
        <w:rPr>
          <w:rFonts w:ascii="TimesNewRoman" w:hAnsi="TimesNewRoman"/>
          <w:color w:val="000000"/>
          <w:sz w:val="28"/>
          <w:szCs w:val="28"/>
        </w:rPr>
        <w:t xml:space="preserve"> </w:t>
      </w:r>
      <w:r w:rsidR="00924FDB">
        <w:rPr>
          <w:rFonts w:ascii="TimesNewRoman" w:hAnsi="TimesNewRoman"/>
          <w:color w:val="000000"/>
          <w:sz w:val="28"/>
          <w:szCs w:val="28"/>
        </w:rPr>
        <w:t>«</w:t>
      </w:r>
      <w:r w:rsidR="0031284F" w:rsidRPr="0031284F">
        <w:rPr>
          <w:rFonts w:ascii="TimesNewRoman" w:hAnsi="TimesNewRoman"/>
          <w:color w:val="000000"/>
          <w:sz w:val="28"/>
          <w:szCs w:val="28"/>
        </w:rPr>
        <w:t>Градостроительство. Планировка и застройка городских и сельских поселений</w:t>
      </w:r>
      <w:r w:rsidR="00924FDB">
        <w:rPr>
          <w:rFonts w:ascii="TimesNewRoman" w:hAnsi="TimesNewRoman"/>
          <w:color w:val="000000"/>
          <w:sz w:val="28"/>
          <w:szCs w:val="28"/>
        </w:rPr>
        <w:t>».</w:t>
      </w:r>
    </w:p>
    <w:p w:rsidR="00B15B6D" w:rsidRDefault="009E5EB7" w:rsidP="0087514D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Общими недостатками в организации и применении технических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средств регулирования движения на существующих нерегулируемых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светофорами пешеходных переходах являются:</w:t>
      </w:r>
    </w:p>
    <w:p w:rsidR="009E5EB7" w:rsidRDefault="009E5EB7" w:rsidP="009E5EB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1A6865">
        <w:rPr>
          <w:rFonts w:ascii="TimesNewRoman" w:hAnsi="TimesNewRoman"/>
          <w:color w:val="000000"/>
          <w:sz w:val="28"/>
          <w:szCs w:val="28"/>
        </w:rPr>
        <w:t>частичное отсутствие асфальтированных подходов к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 w:rsidR="001A6865">
        <w:rPr>
          <w:rFonts w:ascii="TimesNewRoman" w:hAnsi="TimesNewRoman"/>
          <w:color w:val="000000"/>
          <w:sz w:val="28"/>
          <w:szCs w:val="28"/>
        </w:rPr>
        <w:t>пешеходным переходам.</w:t>
      </w:r>
    </w:p>
    <w:p w:rsidR="00FC0377" w:rsidRDefault="00FC0377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Для устранения недостатков в организации движения и применении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технических средств организации дорожного движения необходимо:</w:t>
      </w:r>
    </w:p>
    <w:p w:rsidR="00FC0377" w:rsidRDefault="00FC0377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оборудовать все типы нерегулируемых пересечений и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пешеходных переходов техническими средствами организации движения,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необходимыми для обеспечения безопасности дорожного движения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транспортных и пешеходных потоков;</w:t>
      </w:r>
    </w:p>
    <w:p w:rsidR="00FC0377" w:rsidRDefault="00FC0377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ввести светофорное регулирование на пересечениях с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недопустимыми конфликтами транспортных и пешеходных потоков.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Проезжая часть улиц и дорог преимущественно состоит из 1 - 2 полос</w:t>
      </w:r>
      <w:r w:rsidR="001A39A3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движения</w:t>
      </w:r>
      <w:r w:rsidR="00FC4A1D">
        <w:rPr>
          <w:rFonts w:ascii="TimesNewRoman" w:hAnsi="TimesNewRoman"/>
          <w:color w:val="000000"/>
          <w:sz w:val="28"/>
          <w:szCs w:val="28"/>
        </w:rPr>
        <w:t xml:space="preserve"> в каждом направлении.</w:t>
      </w:r>
    </w:p>
    <w:p w:rsidR="00F3586D" w:rsidRDefault="006D5F02" w:rsidP="006D5F02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6D5F02">
        <w:rPr>
          <w:rFonts w:ascii="TimesNewRoman" w:hAnsi="TimesNewRoman"/>
          <w:color w:val="000000"/>
          <w:sz w:val="28"/>
          <w:szCs w:val="28"/>
        </w:rPr>
        <w:t xml:space="preserve">Генеральным планом на расчетный срок и на дальнейшую перспективу предлагается сохранить с незначительными корректировками ранее разработанную уличную сеть, </w:t>
      </w:r>
      <w:r w:rsidRPr="00FB3113">
        <w:rPr>
          <w:rFonts w:ascii="TimesNewRoman" w:hAnsi="TimesNewRoman"/>
          <w:color w:val="000000"/>
          <w:sz w:val="28"/>
          <w:szCs w:val="28"/>
        </w:rPr>
        <w:t>в значительной степени закрепленную на местности просеками с минерализованным грунтом,</w:t>
      </w:r>
      <w:r w:rsidRPr="006D5F02">
        <w:rPr>
          <w:rFonts w:ascii="TimesNewRoman" w:hAnsi="TimesNewRoman"/>
          <w:color w:val="000000"/>
          <w:sz w:val="28"/>
          <w:szCs w:val="28"/>
        </w:rPr>
        <w:t xml:space="preserve"> выполненными в качестве противопожарных мероприятий в лесном массиве.</w:t>
      </w:r>
    </w:p>
    <w:p w:rsidR="00F3586D" w:rsidRDefault="00AA04AF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AA04AF">
        <w:rPr>
          <w:rFonts w:ascii="TimesNewRoman" w:hAnsi="TimesNewRoman"/>
          <w:color w:val="000000"/>
          <w:sz w:val="28"/>
          <w:szCs w:val="28"/>
        </w:rPr>
        <w:t>Ожидается благоприятная перспектива развития транспортной инфраструктуры на период до 203</w:t>
      </w:r>
      <w:r w:rsidR="000F0642">
        <w:rPr>
          <w:rFonts w:ascii="TimesNewRoman" w:hAnsi="TimesNewRoman"/>
          <w:color w:val="000000"/>
          <w:sz w:val="28"/>
          <w:szCs w:val="28"/>
        </w:rPr>
        <w:t>0</w:t>
      </w:r>
      <w:r w:rsidRPr="00AA04AF">
        <w:rPr>
          <w:rFonts w:ascii="TimesNewRoman" w:hAnsi="TimesNewRoman"/>
          <w:color w:val="000000"/>
          <w:sz w:val="28"/>
          <w:szCs w:val="28"/>
        </w:rPr>
        <w:t xml:space="preserve"> года</w:t>
      </w:r>
    </w:p>
    <w:p w:rsidR="006D5F02" w:rsidRDefault="006D5F02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47636F" w:rsidRDefault="0047636F" w:rsidP="0047636F">
      <w:pPr>
        <w:pStyle w:val="af7"/>
        <w:rPr>
          <w:rFonts w:ascii="Times New Roman" w:hAnsi="Times New Roman"/>
        </w:rPr>
      </w:pPr>
      <w:r w:rsidRPr="00524D1C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4</w:t>
      </w:r>
      <w:r w:rsidRPr="00524D1C">
        <w:rPr>
          <w:rFonts w:ascii="Times New Roman" w:hAnsi="Times New Roman"/>
        </w:rPr>
        <w:t xml:space="preserve">. </w:t>
      </w:r>
      <w:r w:rsidR="007B3EC0">
        <w:rPr>
          <w:rFonts w:ascii="Times New Roman" w:hAnsi="Times New Roman"/>
        </w:rPr>
        <w:t>ОЦЕНКА НОРМАТИВНО-ПРАВОВОЙ БАЗЫ, НЕОБХОДИМОЙ ДЛЯ ФУНКЦИОНИРОВАНИЯ И РАЗВИТИЯ ТРАНСПОРТНОЙ ИНФРАСТРУКТУРЫ ГОРОДСКОГО ОКРУГА МУНИЦИПАЛЬНОГО ОБРАЗОВАНИЯ «ГОРОД САЯНСК»</w:t>
      </w:r>
    </w:p>
    <w:p w:rsidR="0047636F" w:rsidRDefault="0047636F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F8253A" w:rsidRDefault="00F8253A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Основными направлениями государственной политики в сфере</w:t>
      </w:r>
      <w:r>
        <w:rPr>
          <w:rFonts w:ascii="TimesNewRoman" w:hAnsi="TimesNewRoman"/>
          <w:color w:val="000000"/>
          <w:sz w:val="28"/>
          <w:szCs w:val="28"/>
        </w:rPr>
        <w:br/>
        <w:t>развития транспорта согласно Концепции долгосрочного социально-экономического развития Российской Федерации на период до 2020 года,</w:t>
      </w:r>
      <w:r>
        <w:rPr>
          <w:rFonts w:ascii="TimesNewRoman" w:hAnsi="TimesNewRoman"/>
          <w:color w:val="000000"/>
          <w:sz w:val="28"/>
          <w:szCs w:val="28"/>
        </w:rPr>
        <w:br/>
        <w:t>утвержденной распоряжением Правительства Российской Федерации от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Fonts w:ascii="TimesNewRoman" w:hAnsi="TimesNewRoman"/>
          <w:color w:val="000000"/>
          <w:sz w:val="28"/>
          <w:szCs w:val="28"/>
        </w:rPr>
        <w:lastRenderedPageBreak/>
        <w:t>17.11.2008 № 1662-р, является создание условий для повышения</w:t>
      </w:r>
      <w:r>
        <w:rPr>
          <w:rFonts w:ascii="TimesNewRoman" w:hAnsi="TimesNewRoman"/>
          <w:color w:val="000000"/>
          <w:sz w:val="28"/>
          <w:szCs w:val="28"/>
        </w:rPr>
        <w:br/>
        <w:t>конкурентоспособности экономики и качества жизни населения, включая:</w:t>
      </w:r>
    </w:p>
    <w:p w:rsidR="00F8253A" w:rsidRDefault="00F8253A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развитие современной и эффективной транспортной инфраструктуры,</w:t>
      </w:r>
      <w:r>
        <w:rPr>
          <w:rFonts w:ascii="TimesNewRoman" w:hAnsi="TimesNewRoman"/>
          <w:color w:val="000000"/>
          <w:sz w:val="28"/>
          <w:szCs w:val="28"/>
        </w:rPr>
        <w:br/>
        <w:t>обеспечивающей ускорение товародвижения и снижение транспортных</w:t>
      </w:r>
      <w:r>
        <w:rPr>
          <w:rFonts w:ascii="TimesNewRoman" w:hAnsi="TimesNewRoman"/>
          <w:color w:val="000000"/>
          <w:sz w:val="28"/>
          <w:szCs w:val="28"/>
        </w:rPr>
        <w:br/>
        <w:t>издержек в экономике, формирование единого транспортного пространства;</w:t>
      </w:r>
    </w:p>
    <w:p w:rsidR="00F8253A" w:rsidRDefault="00F8253A" w:rsidP="00F8253A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повышение доступности и качества услуг транспортного комплекса</w:t>
      </w:r>
      <w:r>
        <w:rPr>
          <w:rFonts w:ascii="TimesNewRoman" w:hAnsi="TimesNewRoman"/>
          <w:color w:val="000000"/>
          <w:sz w:val="28"/>
          <w:szCs w:val="28"/>
        </w:rPr>
        <w:br/>
        <w:t>для населения;</w:t>
      </w:r>
    </w:p>
    <w:p w:rsidR="00F8253A" w:rsidRDefault="00F8253A" w:rsidP="00F8253A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повышение комплексной безопасности и устойчивости транспортной системы;</w:t>
      </w:r>
    </w:p>
    <w:p w:rsidR="00F8253A" w:rsidRDefault="00F8253A" w:rsidP="00F8253A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снижение вредного воздействия транспорта на окружающую среду.</w:t>
      </w:r>
    </w:p>
    <w:p w:rsidR="008E525E" w:rsidRDefault="008E525E" w:rsidP="00FC037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Основными направлениями совершенствования нормативной правовой</w:t>
      </w:r>
      <w:r>
        <w:rPr>
          <w:rFonts w:ascii="TimesNewRoman" w:hAnsi="TimesNewRoman"/>
          <w:color w:val="000000"/>
          <w:sz w:val="28"/>
          <w:szCs w:val="28"/>
        </w:rPr>
        <w:br/>
        <w:t>базы, необходимой для функционирования и развития транспортной</w:t>
      </w:r>
      <w:r>
        <w:rPr>
          <w:rFonts w:ascii="TimesNewRoman" w:hAnsi="TimesNewRoman"/>
          <w:color w:val="000000"/>
          <w:sz w:val="28"/>
          <w:szCs w:val="28"/>
        </w:rPr>
        <w:br/>
        <w:t>инфраструктуры городского округа являются:</w:t>
      </w:r>
    </w:p>
    <w:p w:rsidR="00EE598B" w:rsidRDefault="008E525E" w:rsidP="00545F05">
      <w:pPr>
        <w:ind w:firstLine="709"/>
        <w:jc w:val="both"/>
      </w:pPr>
      <w:r>
        <w:rPr>
          <w:rFonts w:ascii="TimesNewRoman" w:hAnsi="TimesNewRoman"/>
          <w:color w:val="000000"/>
          <w:sz w:val="28"/>
          <w:szCs w:val="28"/>
        </w:rPr>
        <w:t>- применение экономических мер, стимулирующих инвестиции в</w:t>
      </w:r>
      <w:r>
        <w:rPr>
          <w:rFonts w:ascii="TimesNewRoman" w:hAnsi="TimesNewRoman"/>
          <w:color w:val="000000"/>
          <w:sz w:val="28"/>
          <w:szCs w:val="28"/>
        </w:rPr>
        <w:br/>
        <w:t>объекты транспортной инфраструктуры;</w:t>
      </w:r>
    </w:p>
    <w:p w:rsidR="00CB2CD3" w:rsidRDefault="00982B23" w:rsidP="00CB2CD3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координация усилий федеральных органов исполнительной власти,</w:t>
      </w:r>
      <w:r>
        <w:rPr>
          <w:rFonts w:ascii="TimesNewRoman" w:hAnsi="TimesNewRoman"/>
          <w:color w:val="000000"/>
          <w:sz w:val="28"/>
          <w:szCs w:val="28"/>
        </w:rPr>
        <w:br/>
        <w:t>органов исполнительной власти Иркутской области, органов местного</w:t>
      </w:r>
      <w:r>
        <w:rPr>
          <w:rFonts w:ascii="TimesNewRoman" w:hAnsi="TimesNewRoman"/>
          <w:color w:val="000000"/>
          <w:sz w:val="28"/>
          <w:szCs w:val="28"/>
        </w:rPr>
        <w:br/>
        <w:t>самоуправления городского округа, представителей бизнеса и общественных организаций в решении задач реализации мероприятий (инвестиционных проектов);</w:t>
      </w:r>
      <w:r w:rsidR="00CB2CD3">
        <w:rPr>
          <w:rFonts w:ascii="TimesNewRoman" w:hAnsi="TimesNewRoman"/>
          <w:color w:val="000000"/>
          <w:sz w:val="28"/>
          <w:szCs w:val="28"/>
        </w:rPr>
        <w:t xml:space="preserve"> </w:t>
      </w:r>
    </w:p>
    <w:p w:rsidR="005B7A64" w:rsidRDefault="00CB2CD3" w:rsidP="00CB2CD3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разработка стандартов и регламентов эксплуатации и (или)</w:t>
      </w:r>
      <w:r>
        <w:rPr>
          <w:rFonts w:ascii="TimesNewRoman" w:hAnsi="TimesNewRoman"/>
          <w:color w:val="000000"/>
          <w:sz w:val="28"/>
          <w:szCs w:val="28"/>
        </w:rPr>
        <w:br/>
        <w:t>использования объектов транспортной инфраструктуры.</w:t>
      </w:r>
    </w:p>
    <w:p w:rsidR="005E37B0" w:rsidRDefault="005E37B0" w:rsidP="00CB2CD3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5E37B0" w:rsidRPr="006E09AD" w:rsidRDefault="005E37B0" w:rsidP="005E37B0">
      <w:pPr>
        <w:pStyle w:val="af7"/>
        <w:rPr>
          <w:rFonts w:ascii="Times New Roman" w:hAnsi="Times New Roman"/>
        </w:rPr>
      </w:pPr>
      <w:r w:rsidRPr="00524D1C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5</w:t>
      </w:r>
      <w:r w:rsidRPr="00524D1C">
        <w:rPr>
          <w:rFonts w:ascii="Times New Roman" w:hAnsi="Times New Roman"/>
        </w:rPr>
        <w:t xml:space="preserve">. </w:t>
      </w:r>
      <w:r w:rsidRPr="006E09AD">
        <w:rPr>
          <w:rFonts w:ascii="Times New Roman" w:hAnsi="Times New Roman"/>
        </w:rPr>
        <w:t>ОЦЕНКА ФИНАНСИРОВАНИЯ ТРАНСПОРТНОЙ ИНФРАСТРУКТУРЫ</w:t>
      </w:r>
    </w:p>
    <w:p w:rsidR="005E37B0" w:rsidRDefault="005E37B0" w:rsidP="00CB2CD3">
      <w:pPr>
        <w:ind w:firstLine="709"/>
        <w:jc w:val="both"/>
        <w:rPr>
          <w:sz w:val="28"/>
          <w:szCs w:val="28"/>
        </w:rPr>
      </w:pPr>
    </w:p>
    <w:p w:rsidR="00797011" w:rsidRDefault="00B63CCC" w:rsidP="00B63CC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Финансовой основой реализации муниципальных программ являются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средства бюджета городского округа. Привлечение средств бюджета Иркутской области учитывается как прогноз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софинансирования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 xml:space="preserve"> мероприятий в соответствии с действующим законодательством.</w:t>
      </w:r>
    </w:p>
    <w:p w:rsidR="00B63CCC" w:rsidRDefault="000015BB" w:rsidP="00B63CC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Финансирование мероприятий Программы осуществляется за счет</w:t>
      </w:r>
      <w:r>
        <w:rPr>
          <w:rFonts w:ascii="TimesNewRoman" w:hAnsi="TimesNewRoman"/>
          <w:color w:val="000000"/>
          <w:sz w:val="28"/>
          <w:szCs w:val="28"/>
        </w:rPr>
        <w:br/>
        <w:t>бюджетных ассигнований, предусмотренных на оплату муниципальных</w:t>
      </w:r>
      <w:r>
        <w:rPr>
          <w:rFonts w:ascii="TimesNewRoman" w:hAnsi="TimesNewRoman"/>
          <w:color w:val="000000"/>
          <w:sz w:val="28"/>
          <w:szCs w:val="28"/>
        </w:rPr>
        <w:br/>
      </w:r>
      <w:proofErr w:type="gramStart"/>
      <w:r>
        <w:rPr>
          <w:rFonts w:ascii="TimesNewRoman" w:hAnsi="TimesNewRoman"/>
          <w:color w:val="000000"/>
          <w:sz w:val="28"/>
          <w:szCs w:val="28"/>
        </w:rPr>
        <w:t>контрактов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на поставку товаров, выполнение работ, оказание услуг для</w:t>
      </w:r>
      <w:r>
        <w:rPr>
          <w:rFonts w:ascii="TimesNewRoman" w:hAnsi="TimesNewRoman"/>
          <w:color w:val="000000"/>
          <w:sz w:val="28"/>
          <w:szCs w:val="28"/>
        </w:rPr>
        <w:br/>
        <w:t xml:space="preserve">муниципальных нужд в целях реализации полномочий </w:t>
      </w:r>
      <w:r>
        <w:rPr>
          <w:rFonts w:ascii="TimesNewRoman" w:hAnsi="TimesNewRoman"/>
          <w:color w:val="000000"/>
          <w:sz w:val="28"/>
          <w:szCs w:val="28"/>
        </w:rPr>
        <w:br/>
        <w:t>городского округа в области использования автомобильных дорог и</w:t>
      </w:r>
      <w:r>
        <w:rPr>
          <w:rFonts w:ascii="TimesNewRoman" w:hAnsi="TimesNewRoman"/>
          <w:color w:val="000000"/>
          <w:sz w:val="28"/>
          <w:szCs w:val="28"/>
        </w:rPr>
        <w:br/>
        <w:t>осуществления дорожной деятельности в соответствии с законодательством</w:t>
      </w:r>
      <w:r>
        <w:rPr>
          <w:rFonts w:ascii="TimesNewRoman" w:hAnsi="TimesNewRoman"/>
          <w:color w:val="000000"/>
          <w:sz w:val="28"/>
          <w:szCs w:val="28"/>
        </w:rPr>
        <w:br/>
        <w:t>Российской Федерации.</w:t>
      </w:r>
    </w:p>
    <w:p w:rsidR="000015BB" w:rsidRDefault="00ED3FB9" w:rsidP="00B63CC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Указанные в настоящей Программе средства, необходимые на</w:t>
      </w:r>
      <w:r>
        <w:rPr>
          <w:rFonts w:ascii="TimesNewRoman" w:hAnsi="TimesNewRoman"/>
          <w:color w:val="000000"/>
          <w:sz w:val="28"/>
          <w:szCs w:val="28"/>
        </w:rPr>
        <w:br/>
        <w:t>реализацию мероприятий Программы, рассчитаны для ремонта</w:t>
      </w:r>
      <w:r>
        <w:rPr>
          <w:rFonts w:ascii="TimesNewRoman" w:hAnsi="TimesNewRoman"/>
          <w:color w:val="000000"/>
          <w:sz w:val="28"/>
          <w:szCs w:val="28"/>
        </w:rPr>
        <w:br/>
        <w:t>автомобильных дорог общего пользования местного значения и улично-дорожной сети, уровень состояния которых требует дополнительных</w:t>
      </w:r>
      <w:r>
        <w:rPr>
          <w:rFonts w:ascii="TimesNewRoman" w:hAnsi="TimesNewRoman"/>
          <w:color w:val="000000"/>
          <w:sz w:val="28"/>
          <w:szCs w:val="28"/>
        </w:rPr>
        <w:br/>
        <w:t>финансовых вложений к возможностям местного бюджета для изготовления</w:t>
      </w:r>
      <w:r>
        <w:rPr>
          <w:rFonts w:ascii="TimesNewRoman" w:hAnsi="TimesNewRoman"/>
          <w:color w:val="000000"/>
          <w:sz w:val="28"/>
          <w:szCs w:val="28"/>
        </w:rPr>
        <w:br/>
        <w:t>проектной документации и строительства дорог улично-дорожной сети.</w:t>
      </w:r>
    </w:p>
    <w:p w:rsidR="00ED3FB9" w:rsidRDefault="002D6DC3" w:rsidP="00B63CC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Ежегодные объемы финансирования определяются в соответствии с</w:t>
      </w:r>
      <w:r>
        <w:rPr>
          <w:rFonts w:ascii="TimesNewRoman" w:hAnsi="TimesNewRoman"/>
          <w:color w:val="000000"/>
          <w:sz w:val="28"/>
          <w:szCs w:val="28"/>
        </w:rPr>
        <w:br/>
        <w:t>бюджетом на соответствующий финансовый год.</w:t>
      </w:r>
    </w:p>
    <w:p w:rsidR="002D6DC3" w:rsidRPr="00E16E13" w:rsidRDefault="002D6DC3" w:rsidP="00B63CCC">
      <w:pPr>
        <w:ind w:firstLine="709"/>
        <w:jc w:val="both"/>
        <w:rPr>
          <w:sz w:val="28"/>
          <w:szCs w:val="28"/>
        </w:rPr>
      </w:pPr>
    </w:p>
    <w:p w:rsidR="00E3680E" w:rsidRDefault="00E3680E" w:rsidP="00E3680E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4</w:t>
      </w:r>
      <w:r w:rsidRPr="00285430">
        <w:rPr>
          <w:rFonts w:ascii="Times New Roman" w:hAnsi="Times New Roman"/>
        </w:rPr>
        <w:t xml:space="preserve">. </w:t>
      </w:r>
      <w:r w:rsidR="008A1FD0" w:rsidRPr="008A1FD0">
        <w:rPr>
          <w:rFonts w:ascii="Times New Roman" w:hAnsi="Times New Roman"/>
        </w:rPr>
        <w:t>ПРОГНОЗ ТРАНСПОРТНОГО СПРОСА, ИЗМЕНЕНИЯ ОБЪЕМОВ И ХАРАКТЕРА ПЕРЕДВИЖЕНИЯ НАСЕЛЕНИЯ</w:t>
      </w:r>
      <w:r w:rsidR="00F21465">
        <w:rPr>
          <w:rFonts w:ascii="Times New Roman" w:hAnsi="Times New Roman"/>
        </w:rPr>
        <w:t xml:space="preserve"> </w:t>
      </w:r>
      <w:r w:rsidR="008A1FD0" w:rsidRPr="008A1FD0">
        <w:rPr>
          <w:rFonts w:ascii="Times New Roman" w:hAnsi="Times New Roman"/>
        </w:rPr>
        <w:t xml:space="preserve">И ПЕРЕВОЗОК ГРУЗОВ НА </w:t>
      </w:r>
      <w:r w:rsidR="008A1FD0" w:rsidRPr="008A1FD0">
        <w:rPr>
          <w:rFonts w:ascii="Times New Roman" w:hAnsi="Times New Roman"/>
        </w:rPr>
        <w:lastRenderedPageBreak/>
        <w:t>ТЕРРИТОРИИ ГОРОДСКОГО ОКРУГА</w:t>
      </w:r>
      <w:r w:rsidR="008A1FD0" w:rsidRPr="00F21465">
        <w:rPr>
          <w:rFonts w:ascii="Times New Roman" w:hAnsi="Times New Roman"/>
        </w:rPr>
        <w:t xml:space="preserve"> </w:t>
      </w:r>
      <w:r w:rsidR="008A1FD0" w:rsidRPr="00F21465">
        <w:rPr>
          <w:rFonts w:ascii="Times New Roman" w:hAnsi="Times New Roman" w:hint="eastAsia"/>
        </w:rPr>
        <w:t>МУНИЦИПАЛЬНОГО</w:t>
      </w:r>
      <w:r w:rsidR="008A1FD0" w:rsidRPr="00F21465">
        <w:rPr>
          <w:rFonts w:ascii="Times New Roman" w:hAnsi="Times New Roman"/>
        </w:rPr>
        <w:t xml:space="preserve"> </w:t>
      </w:r>
      <w:r w:rsidR="008A1FD0" w:rsidRPr="00F21465">
        <w:rPr>
          <w:rFonts w:ascii="Times New Roman" w:hAnsi="Times New Roman" w:hint="eastAsia"/>
        </w:rPr>
        <w:t>ОБРАЗОВАНИЯ</w:t>
      </w:r>
      <w:r w:rsidR="008A1FD0" w:rsidRPr="00F21465">
        <w:rPr>
          <w:rFonts w:ascii="Times New Roman" w:hAnsi="Times New Roman"/>
        </w:rPr>
        <w:t xml:space="preserve"> </w:t>
      </w:r>
      <w:r w:rsidR="008A1FD0" w:rsidRPr="00F21465">
        <w:rPr>
          <w:rFonts w:ascii="Times New Roman" w:hAnsi="Times New Roman" w:hint="eastAsia"/>
        </w:rPr>
        <w:t>«ГОРОД</w:t>
      </w:r>
      <w:r w:rsidR="008A1FD0" w:rsidRPr="00F21465">
        <w:rPr>
          <w:rFonts w:ascii="Times New Roman" w:hAnsi="Times New Roman"/>
        </w:rPr>
        <w:t xml:space="preserve"> </w:t>
      </w:r>
      <w:r w:rsidR="008A1FD0" w:rsidRPr="00F21465">
        <w:rPr>
          <w:rFonts w:ascii="Times New Roman" w:hAnsi="Times New Roman" w:hint="eastAsia"/>
        </w:rPr>
        <w:t>САЯНСК»</w:t>
      </w:r>
    </w:p>
    <w:p w:rsidR="005228DD" w:rsidRPr="005228DD" w:rsidRDefault="005228DD" w:rsidP="005228DD"/>
    <w:p w:rsidR="00501A57" w:rsidRDefault="005228DD" w:rsidP="00501A57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6</w:t>
      </w:r>
      <w:r w:rsidRPr="000C6A24">
        <w:rPr>
          <w:rFonts w:ascii="Times New Roman" w:hAnsi="Times New Roman"/>
        </w:rPr>
        <w:t xml:space="preserve">. </w:t>
      </w:r>
      <w:r w:rsidR="00501A57" w:rsidRPr="00501A57">
        <w:rPr>
          <w:rFonts w:ascii="Times New Roman" w:hAnsi="Times New Roman"/>
        </w:rPr>
        <w:t xml:space="preserve">ПРОГНОЗ СОЦИАЛЬНО-ЭКОНОМИЧЕСКОГО И ГРАДОСТРОИТЕЛЬНОГО РАЗВИТИЯ </w:t>
      </w:r>
      <w:r w:rsidR="00501A57">
        <w:rPr>
          <w:rFonts w:ascii="Times New Roman" w:hAnsi="Times New Roman"/>
        </w:rPr>
        <w:t>Г</w:t>
      </w:r>
      <w:r w:rsidR="00501A57" w:rsidRPr="00501A57">
        <w:rPr>
          <w:rFonts w:ascii="Times New Roman" w:hAnsi="Times New Roman"/>
        </w:rPr>
        <w:t>ОРОДСКОГО ОКРУГА</w:t>
      </w:r>
      <w:r w:rsidR="00501A57">
        <w:rPr>
          <w:rFonts w:ascii="Times New Roman" w:hAnsi="Times New Roman"/>
        </w:rPr>
        <w:t xml:space="preserve"> </w:t>
      </w:r>
      <w:r w:rsidR="00501A57" w:rsidRPr="00F21465">
        <w:rPr>
          <w:rFonts w:ascii="Times New Roman" w:hAnsi="Times New Roman" w:hint="eastAsia"/>
        </w:rPr>
        <w:t>МУНИЦИПАЛЬНОГО</w:t>
      </w:r>
      <w:r w:rsidR="00501A57" w:rsidRPr="00F21465">
        <w:rPr>
          <w:rFonts w:ascii="Times New Roman" w:hAnsi="Times New Roman"/>
        </w:rPr>
        <w:t xml:space="preserve"> </w:t>
      </w:r>
      <w:r w:rsidR="00501A57" w:rsidRPr="00F21465">
        <w:rPr>
          <w:rFonts w:ascii="Times New Roman" w:hAnsi="Times New Roman" w:hint="eastAsia"/>
        </w:rPr>
        <w:t>ОБРАЗОВАНИЯ</w:t>
      </w:r>
      <w:r w:rsidR="00501A57">
        <w:rPr>
          <w:rFonts w:ascii="Times New Roman" w:hAnsi="Times New Roman"/>
        </w:rPr>
        <w:t xml:space="preserve"> </w:t>
      </w:r>
      <w:r w:rsidR="00501A57" w:rsidRPr="00F21465">
        <w:rPr>
          <w:rFonts w:ascii="Times New Roman" w:hAnsi="Times New Roman" w:hint="eastAsia"/>
        </w:rPr>
        <w:t>«ГОРОД</w:t>
      </w:r>
      <w:r w:rsidR="00501A57" w:rsidRPr="00F21465">
        <w:rPr>
          <w:rFonts w:ascii="Times New Roman" w:hAnsi="Times New Roman"/>
        </w:rPr>
        <w:t xml:space="preserve"> </w:t>
      </w:r>
      <w:r w:rsidR="00501A57" w:rsidRPr="00F21465">
        <w:rPr>
          <w:rFonts w:ascii="Times New Roman" w:hAnsi="Times New Roman" w:hint="eastAsia"/>
        </w:rPr>
        <w:t>САЯНСК»</w:t>
      </w:r>
    </w:p>
    <w:p w:rsidR="009405DF" w:rsidRDefault="009405DF" w:rsidP="009405DF"/>
    <w:p w:rsidR="001649AB" w:rsidRPr="001649AB" w:rsidRDefault="007218A5" w:rsidP="00284D60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Р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>азвити</w:t>
      </w:r>
      <w:r>
        <w:rPr>
          <w:rFonts w:ascii="TimesNewRoman" w:hAnsi="TimesNewRoman"/>
          <w:color w:val="000000"/>
          <w:sz w:val="28"/>
          <w:szCs w:val="28"/>
        </w:rPr>
        <w:t>е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 город</w:t>
      </w:r>
      <w:r w:rsidR="00F26F63">
        <w:rPr>
          <w:rFonts w:ascii="TimesNewRoman" w:hAnsi="TimesNewRoman"/>
          <w:color w:val="000000"/>
          <w:sz w:val="28"/>
          <w:szCs w:val="28"/>
        </w:rPr>
        <w:t>ского округа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 на расч</w:t>
      </w:r>
      <w:r w:rsidR="00F26F63">
        <w:rPr>
          <w:rFonts w:ascii="TimesNewRoman" w:hAnsi="TimesNewRoman"/>
          <w:color w:val="000000"/>
          <w:sz w:val="28"/>
          <w:szCs w:val="28"/>
        </w:rPr>
        <w:t>ё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тный срок ограничивается в основном уже освоенной территорией южнее проспекта Мира. Здесь находятся территория микрорайонов в значительной степени обеспеченная транспортной и инженерной инфраструктурой. Потребность территорий в этом районе 150-200 га. В связи с необходимостью дополнительного освоения в значительной степени для усадебной и малоэтажной застройки, </w:t>
      </w:r>
      <w:r>
        <w:rPr>
          <w:rFonts w:ascii="TimesNewRoman" w:hAnsi="TimesNewRoman"/>
          <w:color w:val="000000"/>
          <w:sz w:val="28"/>
          <w:szCs w:val="28"/>
        </w:rPr>
        <w:t>Г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>енеральн</w:t>
      </w:r>
      <w:r>
        <w:rPr>
          <w:rFonts w:ascii="TimesNewRoman" w:hAnsi="TimesNewRoman"/>
          <w:color w:val="000000"/>
          <w:sz w:val="28"/>
          <w:szCs w:val="28"/>
        </w:rPr>
        <w:t>ым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 план</w:t>
      </w:r>
      <w:r>
        <w:rPr>
          <w:rFonts w:ascii="TimesNewRoman" w:hAnsi="TimesNewRoman"/>
          <w:color w:val="000000"/>
          <w:sz w:val="28"/>
          <w:szCs w:val="28"/>
        </w:rPr>
        <w:t>ом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 предлагается разместить их на участке, </w:t>
      </w:r>
      <w:r w:rsidR="002A7F9A">
        <w:rPr>
          <w:rFonts w:ascii="TimesNewRoman" w:hAnsi="TimesNewRoman"/>
          <w:color w:val="000000"/>
          <w:sz w:val="28"/>
          <w:szCs w:val="28"/>
        </w:rPr>
        <w:t xml:space="preserve">примыкающем к </w:t>
      </w:r>
      <w:r w:rsidR="002A7F9A" w:rsidRPr="00BC0793">
        <w:rPr>
          <w:rFonts w:ascii="TimesNewRoman" w:hAnsi="TimesNewRoman"/>
          <w:color w:val="000000"/>
          <w:sz w:val="28"/>
          <w:szCs w:val="28"/>
        </w:rPr>
        <w:t xml:space="preserve">долине реки </w:t>
      </w:r>
      <w:proofErr w:type="spellStart"/>
      <w:r w:rsidR="002A7F9A" w:rsidRPr="00BC0793">
        <w:rPr>
          <w:rFonts w:ascii="TimesNewRoman" w:hAnsi="TimesNewRoman"/>
          <w:color w:val="000000"/>
          <w:sz w:val="28"/>
          <w:szCs w:val="28"/>
        </w:rPr>
        <w:t>Мольты</w:t>
      </w:r>
      <w:proofErr w:type="spellEnd"/>
      <w:r w:rsidR="001649AB" w:rsidRPr="00BC0793">
        <w:rPr>
          <w:rFonts w:ascii="TimesNewRoman" w:hAnsi="TimesNewRoman"/>
          <w:color w:val="000000"/>
          <w:sz w:val="28"/>
          <w:szCs w:val="28"/>
        </w:rPr>
        <w:t>. На этой территории ранее уже были размещены</w:t>
      </w:r>
      <w:r w:rsidR="001649AB" w:rsidRPr="001649AB">
        <w:rPr>
          <w:rFonts w:ascii="TimesNewRoman" w:hAnsi="TimesNewRoman"/>
          <w:color w:val="000000"/>
          <w:sz w:val="28"/>
          <w:szCs w:val="28"/>
        </w:rPr>
        <w:t xml:space="preserve"> кварталы 1 и 2 очередей усадебной застройки и размещена горнолыжная база с зимним стадионом.</w:t>
      </w:r>
    </w:p>
    <w:p w:rsidR="005228DD" w:rsidRDefault="00463F0C" w:rsidP="00284D60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1649AB">
        <w:rPr>
          <w:rFonts w:ascii="TimesNewRoman" w:hAnsi="TimesNewRoman"/>
          <w:color w:val="000000"/>
          <w:sz w:val="28"/>
          <w:szCs w:val="28"/>
        </w:rPr>
        <w:t xml:space="preserve">Определяющим фактором формирования населения </w:t>
      </w:r>
      <w:r w:rsidR="009C2FB6"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1649AB">
        <w:rPr>
          <w:rFonts w:ascii="TimesNewRoman" w:hAnsi="TimesNewRoman"/>
          <w:color w:val="000000"/>
          <w:sz w:val="28"/>
          <w:szCs w:val="28"/>
        </w:rPr>
        <w:t xml:space="preserve"> на период до полного освоения территорий, принят миграционный приток населения, обусловленный перспективами развития жилищного строительства с вы</w:t>
      </w:r>
      <w:r w:rsidR="00810781">
        <w:rPr>
          <w:rFonts w:ascii="TimesNewRoman" w:hAnsi="TimesNewRoman"/>
          <w:color w:val="000000"/>
          <w:sz w:val="28"/>
          <w:szCs w:val="28"/>
        </w:rPr>
        <w:t>сокой степенью благоустройства.</w:t>
      </w:r>
    </w:p>
    <w:p w:rsidR="00FB726C" w:rsidRPr="00FB726C" w:rsidRDefault="00FB726C" w:rsidP="00FB726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FB726C">
        <w:rPr>
          <w:rFonts w:ascii="TimesNewRoman" w:hAnsi="TimesNewRoman"/>
          <w:color w:val="000000"/>
          <w:sz w:val="28"/>
          <w:szCs w:val="28"/>
        </w:rPr>
        <w:t xml:space="preserve">Необходимо отметить, что значительные территориальные ресурсы на территории </w:t>
      </w:r>
      <w:r w:rsidR="009C2FB6"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FB726C">
        <w:rPr>
          <w:rFonts w:ascii="TimesNewRoman" w:hAnsi="TimesNewRoman"/>
          <w:color w:val="000000"/>
          <w:sz w:val="28"/>
          <w:szCs w:val="28"/>
        </w:rPr>
        <w:t xml:space="preserve"> имеет промышленно-коммунальная зона на юго-восточной окраине </w:t>
      </w:r>
      <w:r w:rsidR="009C2FB6"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FB726C">
        <w:rPr>
          <w:rFonts w:ascii="TimesNewRoman" w:hAnsi="TimesNewRoman"/>
          <w:color w:val="000000"/>
          <w:sz w:val="28"/>
          <w:szCs w:val="28"/>
        </w:rPr>
        <w:t xml:space="preserve">, примыкающая к </w:t>
      </w:r>
      <w:r w:rsidR="00113B83" w:rsidRPr="00113B83">
        <w:rPr>
          <w:rFonts w:ascii="TimesNewRoman" w:hAnsi="TimesNewRoman"/>
          <w:color w:val="000000"/>
          <w:sz w:val="28"/>
          <w:szCs w:val="28"/>
        </w:rPr>
        <w:t>долине</w:t>
      </w:r>
      <w:r w:rsidRPr="00FB726C">
        <w:rPr>
          <w:rFonts w:ascii="TimesNewRoman" w:hAnsi="TimesNewRoman"/>
          <w:color w:val="000000"/>
          <w:sz w:val="28"/>
          <w:szCs w:val="28"/>
        </w:rPr>
        <w:t xml:space="preserve"> реки </w:t>
      </w:r>
      <w:proofErr w:type="spellStart"/>
      <w:r w:rsidRPr="00FB726C">
        <w:rPr>
          <w:rFonts w:ascii="TimesNewRoman" w:hAnsi="TimesNewRoman"/>
          <w:color w:val="000000"/>
          <w:sz w:val="28"/>
          <w:szCs w:val="28"/>
        </w:rPr>
        <w:t>Мольты</w:t>
      </w:r>
      <w:proofErr w:type="spellEnd"/>
      <w:r w:rsidRPr="00FB726C">
        <w:rPr>
          <w:rFonts w:ascii="TimesNewRoman" w:hAnsi="TimesNewRoman"/>
          <w:color w:val="000000"/>
          <w:sz w:val="28"/>
          <w:szCs w:val="28"/>
        </w:rPr>
        <w:t>.</w:t>
      </w:r>
    </w:p>
    <w:p w:rsidR="00810781" w:rsidRDefault="00FB726C" w:rsidP="00FB726C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FB726C">
        <w:rPr>
          <w:rFonts w:ascii="TimesNewRoman" w:hAnsi="TimesNewRoman"/>
          <w:color w:val="000000"/>
          <w:sz w:val="28"/>
          <w:szCs w:val="28"/>
        </w:rPr>
        <w:t xml:space="preserve">В 70-х и частично в 80-х годах прошлого века был выполнен проект ее планировки, наметивший размещение предприятий, перечень которых был связан с планами развития Саянского </w:t>
      </w:r>
      <w:proofErr w:type="spellStart"/>
      <w:r w:rsidRPr="00FB726C">
        <w:rPr>
          <w:rFonts w:ascii="TimesNewRoman" w:hAnsi="TimesNewRoman"/>
          <w:color w:val="000000"/>
          <w:sz w:val="28"/>
          <w:szCs w:val="28"/>
        </w:rPr>
        <w:t>промузла</w:t>
      </w:r>
      <w:proofErr w:type="spellEnd"/>
      <w:r w:rsidRPr="00FB726C">
        <w:rPr>
          <w:rFonts w:ascii="TimesNewRoman" w:hAnsi="TimesNewRoman"/>
          <w:color w:val="000000"/>
          <w:sz w:val="28"/>
          <w:szCs w:val="28"/>
        </w:rPr>
        <w:t xml:space="preserve"> и действовавшими на то время экономическими условиями хозяйствования. Построенные предприятия -  хлебозавод, мясокомбинат и паровая котельная не выдержали конкуренц</w:t>
      </w:r>
      <w:r w:rsidR="002A7F9A">
        <w:rPr>
          <w:rFonts w:ascii="TimesNewRoman" w:hAnsi="TimesNewRoman"/>
          <w:color w:val="000000"/>
          <w:sz w:val="28"/>
          <w:szCs w:val="28"/>
        </w:rPr>
        <w:t xml:space="preserve">ии </w:t>
      </w:r>
      <w:r w:rsidR="002A7F9A" w:rsidRPr="00341617">
        <w:rPr>
          <w:rFonts w:ascii="TimesNewRoman" w:hAnsi="TimesNewRoman"/>
          <w:color w:val="000000"/>
          <w:sz w:val="28"/>
          <w:szCs w:val="28"/>
        </w:rPr>
        <w:t xml:space="preserve">и были закрыты. Оказался </w:t>
      </w:r>
      <w:proofErr w:type="spellStart"/>
      <w:r w:rsidR="002A7F9A" w:rsidRPr="00341617">
        <w:rPr>
          <w:rFonts w:ascii="TimesNewRoman" w:hAnsi="TimesNewRoman"/>
          <w:color w:val="000000"/>
          <w:sz w:val="28"/>
          <w:szCs w:val="28"/>
        </w:rPr>
        <w:t>не</w:t>
      </w:r>
      <w:r w:rsidRPr="00341617">
        <w:rPr>
          <w:rFonts w:ascii="TimesNewRoman" w:hAnsi="TimesNewRoman"/>
          <w:color w:val="000000"/>
          <w:sz w:val="28"/>
          <w:szCs w:val="28"/>
        </w:rPr>
        <w:t>востребованы</w:t>
      </w:r>
      <w:r w:rsidR="00677FB2" w:rsidRPr="00341617">
        <w:rPr>
          <w:rFonts w:ascii="TimesNewRoman" w:hAnsi="TimesNewRoman"/>
          <w:color w:val="000000"/>
          <w:sz w:val="28"/>
          <w:szCs w:val="28"/>
        </w:rPr>
        <w:t>м</w:t>
      </w:r>
      <w:proofErr w:type="spellEnd"/>
      <w:r w:rsidRPr="00341617">
        <w:rPr>
          <w:rFonts w:ascii="TimesNewRoman" w:hAnsi="TimesNewRoman"/>
          <w:color w:val="000000"/>
          <w:sz w:val="28"/>
          <w:szCs w:val="28"/>
        </w:rPr>
        <w:t xml:space="preserve"> в новых экономических условиях</w:t>
      </w:r>
      <w:r w:rsidRPr="00FB726C">
        <w:rPr>
          <w:rFonts w:ascii="TimesNewRoman" w:hAnsi="TimesNewRoman"/>
          <w:color w:val="000000"/>
          <w:sz w:val="28"/>
          <w:szCs w:val="28"/>
        </w:rPr>
        <w:t xml:space="preserve"> компле</w:t>
      </w:r>
      <w:proofErr w:type="gramStart"/>
      <w:r w:rsidRPr="00FB726C">
        <w:rPr>
          <w:rFonts w:ascii="TimesNewRoman" w:hAnsi="TimesNewRoman"/>
          <w:color w:val="000000"/>
          <w:sz w:val="28"/>
          <w:szCs w:val="28"/>
        </w:rPr>
        <w:t>кс скл</w:t>
      </w:r>
      <w:proofErr w:type="gramEnd"/>
      <w:r w:rsidRPr="00FB726C">
        <w:rPr>
          <w:rFonts w:ascii="TimesNewRoman" w:hAnsi="TimesNewRoman"/>
          <w:color w:val="000000"/>
          <w:sz w:val="28"/>
          <w:szCs w:val="28"/>
        </w:rPr>
        <w:t xml:space="preserve">адов базы </w:t>
      </w:r>
      <w:proofErr w:type="spellStart"/>
      <w:r w:rsidRPr="00FB726C">
        <w:rPr>
          <w:rFonts w:ascii="TimesNewRoman" w:hAnsi="TimesNewRoman"/>
          <w:color w:val="000000"/>
          <w:sz w:val="28"/>
          <w:szCs w:val="28"/>
        </w:rPr>
        <w:t>ОРСа</w:t>
      </w:r>
      <w:proofErr w:type="spellEnd"/>
      <w:r w:rsidRPr="00FB726C">
        <w:rPr>
          <w:rFonts w:ascii="TimesNewRoman" w:hAnsi="TimesNewRoman"/>
          <w:color w:val="000000"/>
          <w:sz w:val="28"/>
          <w:szCs w:val="28"/>
        </w:rPr>
        <w:t>, все они в настоящее время разрушены и находятся в руинах. Кроме того, еще ряд предприятий не был построен, в результате чего территория промышленно-коммунальной зоны в значительной своей части свободна от застройки, имеет построенные автодороги и подведенные инженерные сети.</w:t>
      </w:r>
    </w:p>
    <w:p w:rsidR="003269CF" w:rsidRDefault="003269CF" w:rsidP="003269C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Прогноз социально-экономического и градостроительного развития</w:t>
      </w:r>
      <w:r w:rsidRPr="003269CF">
        <w:rPr>
          <w:rFonts w:ascii="TimesNewRoman" w:hAnsi="TimesNewRoman"/>
          <w:color w:val="000000"/>
          <w:sz w:val="28"/>
          <w:szCs w:val="28"/>
        </w:rPr>
        <w:t xml:space="preserve"> городского округа:</w:t>
      </w:r>
    </w:p>
    <w:p w:rsidR="00677FB2" w:rsidRDefault="00677FB2" w:rsidP="003269C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341617">
        <w:rPr>
          <w:rFonts w:ascii="TimesNewRoman" w:hAnsi="TimesNewRoman"/>
          <w:color w:val="000000"/>
          <w:sz w:val="28"/>
          <w:szCs w:val="28"/>
        </w:rPr>
        <w:t>- строительство предприятий газоперерабатывающей промышленности;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с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оздание машинострои</w:t>
      </w:r>
      <w:r>
        <w:rPr>
          <w:rFonts w:ascii="TimesNewRoman" w:hAnsi="TimesNewRoman"/>
          <w:color w:val="000000"/>
          <w:sz w:val="28"/>
          <w:szCs w:val="28"/>
        </w:rPr>
        <w:t>тельных и сборочных предприятий;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г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лубокая переработка древесины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р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азвитие сельского хозяйства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у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величение мощности базы строительной индустрии и объёмов работ в</w:t>
      </w:r>
      <w:r>
        <w:rPr>
          <w:rFonts w:ascii="TimesNewRoman" w:hAnsi="TimesNewRoman"/>
          <w:color w:val="000000"/>
          <w:sz w:val="28"/>
          <w:szCs w:val="28"/>
        </w:rPr>
        <w:t xml:space="preserve"> строительной отрасли;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р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азвитие малого предпринимательства предполагается за счет реализации бизнес</w:t>
      </w:r>
      <w:r>
        <w:rPr>
          <w:rFonts w:ascii="TimesNewRoman" w:hAnsi="TimesNewRoman"/>
          <w:color w:val="000000"/>
          <w:sz w:val="28"/>
          <w:szCs w:val="28"/>
        </w:rPr>
        <w:t>-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планов ряда начинающих и действующих субъектов малого и среднего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 xml:space="preserve">предпринимательства: строительство круглогодичного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lastRenderedPageBreak/>
        <w:t>крытого аквапарка, консультативной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поликлиники, гостиницы, открытие предприятий по переделу ПВХ, производству молочной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продукции (молочный цех), производству мебели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E57EBF" w:rsidRPr="00E57EBF" w:rsidRDefault="00E56A44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Развитие городской среды: строительство резиденции Деда Мороза, реконструкция</w:t>
      </w:r>
      <w:r>
        <w:rPr>
          <w:rFonts w:ascii="TimesNewRoman" w:hAnsi="TimesNewRoman"/>
          <w:color w:val="000000"/>
          <w:sz w:val="28"/>
          <w:szCs w:val="28"/>
        </w:rPr>
        <w:t xml:space="preserve"> п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 xml:space="preserve">арка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П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ервостроителей</w:t>
      </w:r>
      <w:proofErr w:type="spellEnd"/>
      <w:r w:rsidR="00E57EBF" w:rsidRPr="00E57EBF">
        <w:rPr>
          <w:rFonts w:ascii="TimesNewRoman" w:hAnsi="TimesNewRoman"/>
          <w:color w:val="000000"/>
          <w:sz w:val="28"/>
          <w:szCs w:val="28"/>
        </w:rPr>
        <w:t xml:space="preserve">, строительство </w:t>
      </w:r>
      <w:r>
        <w:rPr>
          <w:rFonts w:ascii="TimesNewRoman" w:hAnsi="TimesNewRoman"/>
          <w:color w:val="000000"/>
          <w:sz w:val="28"/>
          <w:szCs w:val="28"/>
        </w:rPr>
        <w:t xml:space="preserve">парка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«Зелен</w:t>
      </w:r>
      <w:r>
        <w:rPr>
          <w:rFonts w:ascii="TimesNewRoman" w:hAnsi="TimesNewRoman"/>
          <w:color w:val="000000"/>
          <w:sz w:val="28"/>
          <w:szCs w:val="28"/>
        </w:rPr>
        <w:t>ый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», обустройство зоны фонтана с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установкой уличных тренажеров, капитальный ремонт, расширение городской больницы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(гемодиализ, диагностический центр); капитальный ремонт образовательных учреждений;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строительство общеобразовательных школ, детских садов; реконструкция городского Дворца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культуры «Юность»; развитие библиотечной системы; строительство детской школы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искусст</w:t>
      </w:r>
      <w:r w:rsidR="00A263F6">
        <w:rPr>
          <w:rFonts w:ascii="TimesNewRoman" w:hAnsi="TimesNewRoman"/>
          <w:color w:val="000000"/>
          <w:sz w:val="28"/>
          <w:szCs w:val="28"/>
        </w:rPr>
        <w:t>в;</w:t>
      </w:r>
    </w:p>
    <w:p w:rsidR="00E57EBF" w:rsidRPr="00E57EBF" w:rsidRDefault="00A263F6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с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троительство жилья и строительство объектов транспортной инфраструктуры,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коммунальной инфраструктуры, в том числе</w:t>
      </w:r>
      <w:r w:rsidR="00252621">
        <w:rPr>
          <w:rFonts w:ascii="TimesNewRoman" w:hAnsi="TimesNewRoman"/>
          <w:color w:val="000000"/>
          <w:sz w:val="28"/>
          <w:szCs w:val="28"/>
        </w:rPr>
        <w:t>,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 xml:space="preserve"> строительство и капитальный ремонт дорог,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строительство и ремонт водопроводных сетей, сетей электроснабжения, установка торговых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павильонов совмещенных с остан</w:t>
      </w:r>
      <w:r>
        <w:rPr>
          <w:rFonts w:ascii="TimesNewRoman" w:hAnsi="TimesNewRoman"/>
          <w:color w:val="000000"/>
          <w:sz w:val="28"/>
          <w:szCs w:val="28"/>
        </w:rPr>
        <w:t>овками общественного транспорта;</w:t>
      </w:r>
    </w:p>
    <w:p w:rsidR="00E57EBF" w:rsidRPr="00E57EBF" w:rsidRDefault="00A263F6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э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кологическое разви</w:t>
      </w:r>
      <w:r>
        <w:rPr>
          <w:rFonts w:ascii="TimesNewRoman" w:hAnsi="TimesNewRoman"/>
          <w:color w:val="000000"/>
          <w:sz w:val="28"/>
          <w:szCs w:val="28"/>
        </w:rPr>
        <w:t xml:space="preserve">тие: строительство полигона </w:t>
      </w:r>
      <w:r w:rsidR="00252621">
        <w:rPr>
          <w:rFonts w:ascii="TimesNewRoman" w:hAnsi="TimesNewRoman"/>
          <w:color w:val="000000"/>
          <w:sz w:val="28"/>
          <w:szCs w:val="28"/>
        </w:rPr>
        <w:t>твердых коммунальных отходов</w:t>
      </w:r>
      <w:r>
        <w:rPr>
          <w:rFonts w:ascii="TimesNewRoman" w:hAnsi="TimesNewRoman"/>
          <w:color w:val="000000"/>
          <w:sz w:val="28"/>
          <w:szCs w:val="28"/>
        </w:rPr>
        <w:t>;</w:t>
      </w:r>
    </w:p>
    <w:p w:rsidR="003269CF" w:rsidRDefault="00A263F6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р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азвитие туризма, санаторно-курортного лечения и спорта, в т.ч. развитие Центра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 xml:space="preserve">зимних видов спорта, строительство </w:t>
      </w:r>
      <w:r w:rsidR="00252621">
        <w:rPr>
          <w:rFonts w:ascii="TimesNewRoman" w:hAnsi="TimesNewRoman"/>
          <w:color w:val="000000"/>
          <w:sz w:val="28"/>
          <w:szCs w:val="28"/>
        </w:rPr>
        <w:t>физкультурно-оздоровительного комплекса</w:t>
      </w:r>
      <w:r w:rsidR="00E57EBF" w:rsidRPr="00E57EBF">
        <w:rPr>
          <w:rFonts w:ascii="TimesNewRoman" w:hAnsi="TimesNewRoman"/>
          <w:color w:val="000000"/>
          <w:sz w:val="28"/>
          <w:szCs w:val="28"/>
        </w:rPr>
        <w:t>, строительство крытого хоккейного корта.</w:t>
      </w:r>
    </w:p>
    <w:p w:rsidR="00F525CE" w:rsidRDefault="00F525CE" w:rsidP="00E57EB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F525CE" w:rsidRDefault="00F525CE" w:rsidP="00F525CE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7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>
        <w:rPr>
          <w:rFonts w:ascii="Times New Roman" w:hAnsi="Times New Roman"/>
        </w:rPr>
        <w:t>ТРАНСПОРТНОГО СПРОСА ГОРОДСКОГО ОКРУГА МУНИЦИПАЛЬНОГО ОБРАЗОВАНИЯ «ГОРОД САЯНСК», ОБЪЁМОВ И ХАРАКТЕРА ПЕРЕДВИЖЕНИЯ НАСЕЛЕНИЯ И ПЕРЕВОЗОК ГРУЗОВ ПО ВИДАМ ТРАНСПОРТА, ИМЕЮЩЕГОСЯ НА ТЕРРИТОРИИ ГОРОДСКОГО ОКРУГА МУНИЦИПАЛЬНОГО ОБРАЗОВАНИЯ «ГОРОД САЯНСК»</w:t>
      </w:r>
    </w:p>
    <w:p w:rsidR="00F525CE" w:rsidRPr="00F525CE" w:rsidRDefault="00F525CE" w:rsidP="00F525CE"/>
    <w:p w:rsidR="000E61D6" w:rsidRPr="000E61D6" w:rsidRDefault="000E61D6" w:rsidP="000E61D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A666B8">
        <w:rPr>
          <w:rFonts w:ascii="TimesNewRoman" w:hAnsi="TimesNewRoman"/>
          <w:color w:val="000000"/>
          <w:sz w:val="28"/>
          <w:szCs w:val="28"/>
        </w:rPr>
        <w:t>Относительно стабильная демографическая ситуация</w:t>
      </w:r>
      <w:r w:rsidR="00677FB2" w:rsidRPr="00A666B8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A666B8">
        <w:rPr>
          <w:rFonts w:ascii="TimesNewRoman" w:hAnsi="TimesNewRoman"/>
          <w:color w:val="000000"/>
          <w:sz w:val="28"/>
          <w:szCs w:val="28"/>
        </w:rPr>
        <w:t xml:space="preserve"> позволяет сделать</w:t>
      </w:r>
      <w:r w:rsidRPr="000E61D6">
        <w:rPr>
          <w:rFonts w:ascii="TimesNewRoman" w:hAnsi="TimesNewRoman"/>
          <w:color w:val="000000"/>
          <w:sz w:val="28"/>
          <w:szCs w:val="28"/>
        </w:rPr>
        <w:t xml:space="preserve"> вывод, что значительного изменения транспортного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>спроса, объ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0E61D6">
        <w:rPr>
          <w:rFonts w:ascii="TimesNewRoman" w:hAnsi="TimesNewRoman"/>
          <w:color w:val="000000"/>
          <w:sz w:val="28"/>
          <w:szCs w:val="28"/>
        </w:rPr>
        <w:t>мов и характера передвижения населения на территории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>городского округа не предвидится.</w:t>
      </w:r>
    </w:p>
    <w:p w:rsidR="00F525CE" w:rsidRDefault="000E61D6" w:rsidP="000E61D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0E61D6">
        <w:rPr>
          <w:rFonts w:ascii="TimesNewRoman" w:hAnsi="TimesNewRoman"/>
          <w:color w:val="000000"/>
          <w:sz w:val="28"/>
          <w:szCs w:val="28"/>
        </w:rPr>
        <w:t>При этом необходимо систематически, не реже одного раза в пять лет,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>проводить сплошное обследование пассажиропотока. Полученный в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>результате обследования материал служит основанием для корректировки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 xml:space="preserve">маршрутной схемы отдельных маршрутов, составления </w:t>
      </w:r>
      <w:proofErr w:type="gramStart"/>
      <w:r w:rsidRPr="000E61D6">
        <w:rPr>
          <w:rFonts w:ascii="TimesNewRoman" w:hAnsi="TimesNewRoman"/>
          <w:color w:val="000000"/>
          <w:sz w:val="28"/>
          <w:szCs w:val="28"/>
        </w:rPr>
        <w:t>расписания движения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E61D6">
        <w:rPr>
          <w:rFonts w:ascii="TimesNewRoman" w:hAnsi="TimesNewRoman"/>
          <w:color w:val="000000"/>
          <w:sz w:val="28"/>
          <w:szCs w:val="28"/>
        </w:rPr>
        <w:t>автобусов организации укороченных маршрутов</w:t>
      </w:r>
      <w:proofErr w:type="gramEnd"/>
      <w:r w:rsidRPr="000E61D6">
        <w:rPr>
          <w:rFonts w:ascii="TimesNewRoman" w:hAnsi="TimesNewRoman"/>
          <w:color w:val="000000"/>
          <w:sz w:val="28"/>
          <w:szCs w:val="28"/>
        </w:rPr>
        <w:t>.</w:t>
      </w:r>
    </w:p>
    <w:p w:rsidR="002C7C27" w:rsidRDefault="002C7C27" w:rsidP="002C7C27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2C7C27" w:rsidRDefault="002C7C27" w:rsidP="002C7C27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>СТАТЬЯ 1</w:t>
      </w:r>
      <w:r>
        <w:rPr>
          <w:rFonts w:ascii="Times New Roman" w:hAnsi="Times New Roman"/>
        </w:rPr>
        <w:t>8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 w:rsidR="00D6749E">
        <w:rPr>
          <w:rFonts w:ascii="Times New Roman" w:hAnsi="Times New Roman"/>
        </w:rPr>
        <w:t>РАЗВИТИЯ ТРАНСПОРТНОЙ ИНФРАСТРУКТУРЫ ПО ВИДАМ ТРАНСПОРТА</w:t>
      </w:r>
    </w:p>
    <w:p w:rsidR="002C7C27" w:rsidRPr="00F525CE" w:rsidRDefault="002C7C27" w:rsidP="002C7C27"/>
    <w:p w:rsidR="00DC1FD7" w:rsidRDefault="0096624E" w:rsidP="000E61D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96624E">
        <w:rPr>
          <w:rFonts w:ascii="TimesNewRoman" w:hAnsi="TimesNewRoman"/>
          <w:color w:val="000000"/>
          <w:sz w:val="28"/>
          <w:szCs w:val="28"/>
        </w:rPr>
        <w:t>На расч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96624E">
        <w:rPr>
          <w:rFonts w:ascii="TimesNewRoman" w:hAnsi="TimesNewRoman"/>
          <w:color w:val="000000"/>
          <w:sz w:val="28"/>
          <w:szCs w:val="28"/>
        </w:rPr>
        <w:t xml:space="preserve">тный срок </w:t>
      </w:r>
      <w:r>
        <w:rPr>
          <w:rFonts w:ascii="TimesNewRoman" w:hAnsi="TimesNewRoman"/>
          <w:color w:val="000000"/>
          <w:sz w:val="28"/>
          <w:szCs w:val="28"/>
        </w:rPr>
        <w:t>Г</w:t>
      </w:r>
      <w:r w:rsidRPr="0096624E">
        <w:rPr>
          <w:rFonts w:ascii="TimesNewRoman" w:hAnsi="TimesNewRoman"/>
          <w:color w:val="000000"/>
          <w:sz w:val="28"/>
          <w:szCs w:val="28"/>
        </w:rPr>
        <w:t xml:space="preserve">енерального плана </w:t>
      </w:r>
      <w:r>
        <w:rPr>
          <w:rFonts w:ascii="TimesNewRoman" w:hAnsi="TimesNewRoman"/>
          <w:color w:val="000000"/>
          <w:sz w:val="28"/>
          <w:szCs w:val="28"/>
        </w:rPr>
        <w:t xml:space="preserve">городского округа </w:t>
      </w:r>
      <w:r w:rsidRPr="0096624E">
        <w:rPr>
          <w:rFonts w:ascii="TimesNewRoman" w:hAnsi="TimesNewRoman"/>
          <w:color w:val="000000"/>
          <w:sz w:val="28"/>
          <w:szCs w:val="28"/>
        </w:rPr>
        <w:t>предлагается сохранить существующий вид общественного пассажирского транспорта – автобус.</w:t>
      </w:r>
    </w:p>
    <w:p w:rsidR="002C7C27" w:rsidRDefault="0096624E" w:rsidP="000E61D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96624E">
        <w:rPr>
          <w:rFonts w:ascii="TimesNewRoman" w:hAnsi="TimesNewRoman"/>
          <w:color w:val="000000"/>
          <w:sz w:val="28"/>
          <w:szCs w:val="28"/>
        </w:rPr>
        <w:t>Автобусные маршруты предлагается пустить по всем магистральным улицам. Плотность предлагаемой проектом автобусной сети составит на расч</w:t>
      </w:r>
      <w:r w:rsidR="00C32B27">
        <w:rPr>
          <w:rFonts w:ascii="TimesNewRoman" w:hAnsi="TimesNewRoman"/>
          <w:color w:val="000000"/>
          <w:sz w:val="28"/>
          <w:szCs w:val="28"/>
        </w:rPr>
        <w:t>ё</w:t>
      </w:r>
      <w:r w:rsidRPr="0096624E">
        <w:rPr>
          <w:rFonts w:ascii="TimesNewRoman" w:hAnsi="TimesNewRoman"/>
          <w:color w:val="000000"/>
          <w:sz w:val="28"/>
          <w:szCs w:val="28"/>
        </w:rPr>
        <w:t xml:space="preserve">тный срок в кварталах многоэтажной и </w:t>
      </w:r>
      <w:proofErr w:type="spellStart"/>
      <w:r w:rsidRPr="0096624E">
        <w:rPr>
          <w:rFonts w:ascii="TimesNewRoman" w:hAnsi="TimesNewRoman"/>
          <w:color w:val="000000"/>
          <w:sz w:val="28"/>
          <w:szCs w:val="28"/>
        </w:rPr>
        <w:t>среднеэтажной</w:t>
      </w:r>
      <w:proofErr w:type="spellEnd"/>
      <w:r w:rsidRPr="0096624E">
        <w:rPr>
          <w:rFonts w:ascii="TimesNewRoman" w:hAnsi="TimesNewRoman"/>
          <w:color w:val="000000"/>
          <w:sz w:val="28"/>
          <w:szCs w:val="28"/>
        </w:rPr>
        <w:t xml:space="preserve"> застройки 2,0 </w:t>
      </w:r>
      <w:r w:rsidRPr="0096624E">
        <w:rPr>
          <w:rFonts w:ascii="TimesNewRoman" w:hAnsi="TimesNewRoman"/>
          <w:color w:val="000000"/>
          <w:sz w:val="28"/>
          <w:szCs w:val="28"/>
        </w:rPr>
        <w:lastRenderedPageBreak/>
        <w:t>км/км</w:t>
      </w:r>
      <w:proofErr w:type="gramStart"/>
      <w:r w:rsidRPr="008A0411">
        <w:rPr>
          <w:rFonts w:ascii="TimesNewRoman" w:hAnsi="TimesNewRoman"/>
          <w:color w:val="000000"/>
          <w:sz w:val="28"/>
          <w:szCs w:val="28"/>
          <w:vertAlign w:val="superscript"/>
        </w:rPr>
        <w:t>2</w:t>
      </w:r>
      <w:proofErr w:type="gramEnd"/>
      <w:r w:rsidR="008A0411">
        <w:rPr>
          <w:rFonts w:ascii="TimesNewRoman" w:hAnsi="TimesNewRoman"/>
          <w:color w:val="000000"/>
          <w:sz w:val="28"/>
          <w:szCs w:val="28"/>
        </w:rPr>
        <w:t>, в кварталах уса</w:t>
      </w:r>
      <w:r w:rsidRPr="0096624E">
        <w:rPr>
          <w:rFonts w:ascii="TimesNewRoman" w:hAnsi="TimesNewRoman"/>
          <w:color w:val="000000"/>
          <w:sz w:val="28"/>
          <w:szCs w:val="28"/>
        </w:rPr>
        <w:t>дебной застройки – 1,5 км/км</w:t>
      </w:r>
      <w:r w:rsidRPr="008A0411">
        <w:rPr>
          <w:rFonts w:ascii="TimesNewRoman" w:hAnsi="TimesNewRoman"/>
          <w:color w:val="000000"/>
          <w:sz w:val="28"/>
          <w:szCs w:val="28"/>
          <w:vertAlign w:val="superscript"/>
        </w:rPr>
        <w:t>2</w:t>
      </w:r>
      <w:r w:rsidRPr="0096624E">
        <w:rPr>
          <w:rFonts w:ascii="TimesNewRoman" w:hAnsi="TimesNewRoman"/>
          <w:color w:val="000000"/>
          <w:sz w:val="28"/>
          <w:szCs w:val="28"/>
        </w:rPr>
        <w:t>. Дальность пешеходных подход</w:t>
      </w:r>
      <w:r w:rsidR="00A93A76">
        <w:rPr>
          <w:rFonts w:ascii="TimesNewRoman" w:hAnsi="TimesNewRoman"/>
          <w:color w:val="000000"/>
          <w:sz w:val="28"/>
          <w:szCs w:val="28"/>
        </w:rPr>
        <w:t>ов до остановочных пунктов авто</w:t>
      </w:r>
      <w:r w:rsidRPr="0096624E">
        <w:rPr>
          <w:rFonts w:ascii="TimesNewRoman" w:hAnsi="TimesNewRoman"/>
          <w:color w:val="000000"/>
          <w:sz w:val="28"/>
          <w:szCs w:val="28"/>
        </w:rPr>
        <w:t xml:space="preserve">буса при этом не будет превышать 500 и 800 метров соответственно, что соответствует требованиям </w:t>
      </w:r>
      <w:r w:rsidR="00F478CD" w:rsidRPr="00F478CD">
        <w:rPr>
          <w:rFonts w:ascii="TimesNewRoman" w:hAnsi="TimesNewRoman"/>
          <w:color w:val="000000"/>
          <w:sz w:val="28"/>
          <w:szCs w:val="28"/>
        </w:rPr>
        <w:t>СП 42.13330.2016</w:t>
      </w:r>
      <w:r w:rsidR="00A80977">
        <w:rPr>
          <w:rFonts w:ascii="TimesNewRoman" w:hAnsi="TimesNewRoman"/>
          <w:color w:val="000000"/>
          <w:sz w:val="28"/>
          <w:szCs w:val="28"/>
        </w:rPr>
        <w:t xml:space="preserve"> «</w:t>
      </w:r>
      <w:r w:rsidR="00A80977" w:rsidRPr="00A80977">
        <w:rPr>
          <w:rFonts w:ascii="TimesNewRoman" w:hAnsi="TimesNewRoman"/>
          <w:color w:val="000000"/>
          <w:sz w:val="28"/>
          <w:szCs w:val="28"/>
        </w:rPr>
        <w:t>Градостроительство. Планировка и застройка городских и сельских поселений</w:t>
      </w:r>
      <w:r w:rsidR="00A80977">
        <w:rPr>
          <w:rFonts w:ascii="TimesNewRoman" w:hAnsi="TimesNewRoman"/>
          <w:color w:val="000000"/>
          <w:sz w:val="28"/>
          <w:szCs w:val="28"/>
        </w:rPr>
        <w:t>»</w:t>
      </w:r>
      <w:r w:rsidRPr="0096624E">
        <w:rPr>
          <w:rFonts w:ascii="TimesNewRoman" w:hAnsi="TimesNewRoman"/>
          <w:color w:val="000000"/>
          <w:sz w:val="28"/>
          <w:szCs w:val="28"/>
        </w:rPr>
        <w:t>.</w:t>
      </w:r>
    </w:p>
    <w:p w:rsidR="00906849" w:rsidRDefault="00906849" w:rsidP="00906849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906849" w:rsidRDefault="00906849" w:rsidP="00906849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>СТАТЬЯ 1</w:t>
      </w:r>
      <w:r w:rsidR="00A0054A">
        <w:rPr>
          <w:rFonts w:ascii="Times New Roman" w:hAnsi="Times New Roman"/>
        </w:rPr>
        <w:t>9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>
        <w:rPr>
          <w:rFonts w:ascii="Times New Roman" w:hAnsi="Times New Roman"/>
        </w:rPr>
        <w:t xml:space="preserve">РАЗВИТИЯ </w:t>
      </w:r>
      <w:r w:rsidR="00A0054A">
        <w:rPr>
          <w:rFonts w:ascii="Times New Roman" w:hAnsi="Times New Roman"/>
        </w:rPr>
        <w:t>ДОРОЖНОЙ СЕТИ ГОРОДСКОГО ОКРУГА МУНИЦИПАЛЬНОГО ОБРАЗОВАНИЯ «ГОРОД САЯНСК»</w:t>
      </w:r>
    </w:p>
    <w:p w:rsidR="00906849" w:rsidRPr="00F525CE" w:rsidRDefault="00906849" w:rsidP="00906849"/>
    <w:p w:rsidR="008E035E" w:rsidRP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>Генеральн</w:t>
      </w:r>
      <w:r>
        <w:rPr>
          <w:rFonts w:ascii="TimesNewRoman" w:hAnsi="TimesNewRoman"/>
          <w:color w:val="000000"/>
          <w:sz w:val="28"/>
          <w:szCs w:val="28"/>
        </w:rPr>
        <w:t>ым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план</w:t>
      </w:r>
      <w:r>
        <w:rPr>
          <w:rFonts w:ascii="TimesNewRoman" w:hAnsi="TimesNewRoman"/>
          <w:color w:val="000000"/>
          <w:sz w:val="28"/>
          <w:szCs w:val="28"/>
        </w:rPr>
        <w:t>ом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городского округа предлагается развивать селитебную часть города, в основном, в северном и южном направлении. Новая улично-дорожная сеть имеет прямоугольную систему, за исключением улицы вокруг микрорайона </w:t>
      </w:r>
      <w:proofErr w:type="gramStart"/>
      <w:r w:rsidRPr="008E035E">
        <w:rPr>
          <w:rFonts w:ascii="TimesNewRoman" w:hAnsi="TimesNewRoman"/>
          <w:color w:val="000000"/>
          <w:sz w:val="28"/>
          <w:szCs w:val="28"/>
        </w:rPr>
        <w:t>Октябрьский</w:t>
      </w:r>
      <w:proofErr w:type="gramEnd"/>
      <w:r w:rsidRPr="008E035E">
        <w:rPr>
          <w:rFonts w:ascii="TimesNewRoman" w:hAnsi="TimesNewRoman"/>
          <w:color w:val="000000"/>
          <w:sz w:val="28"/>
          <w:szCs w:val="28"/>
        </w:rPr>
        <w:t xml:space="preserve"> на востоке города. </w:t>
      </w:r>
    </w:p>
    <w:p w:rsid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 xml:space="preserve">Магистральная дорога, как и в настоящее время, будет связывать селитебную и промышленную части города. Систему магистралей общегородского значения с регулируемым режимом движения составят улицы Таежная, проспект Мира, Ленинградский проспект и улица </w:t>
      </w:r>
      <w:proofErr w:type="spellStart"/>
      <w:r w:rsidRPr="008E035E">
        <w:rPr>
          <w:rFonts w:ascii="TimesNewRoman" w:hAnsi="TimesNewRoman"/>
          <w:color w:val="000000"/>
          <w:sz w:val="28"/>
          <w:szCs w:val="28"/>
        </w:rPr>
        <w:t>Дворовкина</w:t>
      </w:r>
      <w:proofErr w:type="spellEnd"/>
      <w:r w:rsidRPr="008E035E">
        <w:rPr>
          <w:rFonts w:ascii="TimesNewRoman" w:hAnsi="TimesNewRoman"/>
          <w:color w:val="000000"/>
          <w:sz w:val="28"/>
          <w:szCs w:val="28"/>
        </w:rPr>
        <w:t>, продл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8E035E">
        <w:rPr>
          <w:rFonts w:ascii="TimesNewRoman" w:hAnsi="TimesNewRoman"/>
          <w:color w:val="000000"/>
          <w:sz w:val="28"/>
          <w:szCs w:val="28"/>
        </w:rPr>
        <w:t>нная в северном и южном направлениях. Рекомендуемая ширина проезжей части общегородских магистралей 14 метров.</w:t>
      </w:r>
    </w:p>
    <w:p w:rsid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 xml:space="preserve">Магистральные улицы районного значения </w:t>
      </w:r>
      <w:proofErr w:type="spellStart"/>
      <w:r w:rsidRPr="008E035E">
        <w:rPr>
          <w:rFonts w:ascii="TimesNewRoman" w:hAnsi="TimesNewRoman"/>
          <w:color w:val="000000"/>
          <w:sz w:val="28"/>
          <w:szCs w:val="28"/>
        </w:rPr>
        <w:t>протрассированы</w:t>
      </w:r>
      <w:proofErr w:type="spellEnd"/>
      <w:r w:rsidRPr="008E035E">
        <w:rPr>
          <w:rFonts w:ascii="TimesNewRoman" w:hAnsi="TimesNewRoman"/>
          <w:color w:val="000000"/>
          <w:sz w:val="28"/>
          <w:szCs w:val="28"/>
        </w:rPr>
        <w:t xml:space="preserve"> в широтном и меридиональном </w:t>
      </w:r>
      <w:proofErr w:type="gramStart"/>
      <w:r w:rsidRPr="008E035E">
        <w:rPr>
          <w:rFonts w:ascii="TimesNewRoman" w:hAnsi="TimesNewRoman"/>
          <w:color w:val="000000"/>
          <w:sz w:val="28"/>
          <w:szCs w:val="28"/>
        </w:rPr>
        <w:t>направлениях</w:t>
      </w:r>
      <w:proofErr w:type="gramEnd"/>
      <w:r w:rsidRPr="008E035E">
        <w:rPr>
          <w:rFonts w:ascii="TimesNewRoman" w:hAnsi="TimesNewRoman"/>
          <w:color w:val="000000"/>
          <w:sz w:val="28"/>
          <w:szCs w:val="28"/>
        </w:rPr>
        <w:t xml:space="preserve">, образуя вместе с магистральными улицами общегородского значения, в основном, прямоугольную сеть. Рекомендуемая ширина проезжей части районных магистралей – 10,5 метров. </w:t>
      </w:r>
    </w:p>
    <w:p w:rsidR="008E035E" w:rsidRP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 xml:space="preserve">Систему магистральных улиц и дорог </w:t>
      </w:r>
      <w:r w:rsidR="001E4C72"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предлагается дополнить улицами и дорогами местного значения – в жилой застройке и в промышленно-коммунальной зоне. Ширина проезжей части улиц и дорог местного значения может колебаться от 6 до 14 метров. Одна полоса движения проезжей части улиц местного значения (если полос не менее 3) может использоваться для временного хранения легкового автотранспорта. Пересечения магистральных улиц, в первую очередь общегородского значения, предлагается решить как перекрестки со светофорным регулированием.</w:t>
      </w:r>
    </w:p>
    <w:p w:rsidR="008E035E" w:rsidRP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 xml:space="preserve">Генеральным планом </w:t>
      </w:r>
      <w:r w:rsidR="002B32D2"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предложено реконструировать существующие сооружения</w:t>
      </w:r>
      <w:r w:rsidR="00A666B8">
        <w:rPr>
          <w:rFonts w:ascii="TimesNewRoman" w:hAnsi="TimesNewRoman"/>
          <w:color w:val="000000"/>
          <w:sz w:val="28"/>
          <w:szCs w:val="28"/>
        </w:rPr>
        <w:t>,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соединявш</w:t>
      </w:r>
      <w:r w:rsidR="00A666B8">
        <w:rPr>
          <w:rFonts w:ascii="TimesNewRoman" w:hAnsi="TimesNewRoman"/>
          <w:color w:val="000000"/>
          <w:sz w:val="28"/>
          <w:szCs w:val="28"/>
        </w:rPr>
        <w:t>ие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 w:rsidRPr="008E035E">
        <w:rPr>
          <w:rFonts w:ascii="TimesNewRoman" w:hAnsi="TimesNewRoman"/>
          <w:color w:val="000000"/>
          <w:sz w:val="28"/>
          <w:szCs w:val="28"/>
        </w:rPr>
        <w:t>промузел</w:t>
      </w:r>
      <w:proofErr w:type="spellEnd"/>
      <w:r w:rsidRPr="008E035E">
        <w:rPr>
          <w:rFonts w:ascii="TimesNewRoman" w:hAnsi="TimesNewRoman"/>
          <w:color w:val="000000"/>
          <w:sz w:val="28"/>
          <w:szCs w:val="28"/>
        </w:rPr>
        <w:t xml:space="preserve"> с </w:t>
      </w:r>
      <w:r w:rsidR="003C011D">
        <w:rPr>
          <w:rFonts w:ascii="TimesNewRoman" w:hAnsi="TimesNewRoman"/>
          <w:color w:val="000000"/>
          <w:sz w:val="28"/>
          <w:szCs w:val="28"/>
        </w:rPr>
        <w:t>городским округом</w:t>
      </w:r>
      <w:r w:rsidRPr="008E035E">
        <w:rPr>
          <w:rFonts w:ascii="TimesNewRoman" w:hAnsi="TimesNewRoman"/>
          <w:color w:val="000000"/>
          <w:sz w:val="28"/>
          <w:szCs w:val="28"/>
        </w:rPr>
        <w:t xml:space="preserve"> с целью пропуска по ним одностороннего автомобильного движения, направляющегося по подъездной автодороге со стороны </w:t>
      </w:r>
      <w:proofErr w:type="spellStart"/>
      <w:r w:rsidRPr="008E035E">
        <w:rPr>
          <w:rFonts w:ascii="TimesNewRoman" w:hAnsi="TimesNewRoman"/>
          <w:color w:val="000000"/>
          <w:sz w:val="28"/>
          <w:szCs w:val="28"/>
        </w:rPr>
        <w:t>промузла</w:t>
      </w:r>
      <w:proofErr w:type="spellEnd"/>
      <w:r w:rsidRPr="008E035E">
        <w:rPr>
          <w:rFonts w:ascii="TimesNewRoman" w:hAnsi="TimesNewRoman"/>
          <w:color w:val="000000"/>
          <w:sz w:val="28"/>
          <w:szCs w:val="28"/>
        </w:rPr>
        <w:t xml:space="preserve"> в город с выходом на проспект Мира – магистральную улицу общегородского значения.</w:t>
      </w:r>
    </w:p>
    <w:p w:rsidR="008E035E" w:rsidRPr="008E035E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>Движение автотранспорта в противоположном направлении при этом организуется по новой городской дороге, проложенной по пути в сторону профилакториев, а затем по существующей автодороге вдоль подошвы крутого склона плато и подъездной автодороги.</w:t>
      </w:r>
    </w:p>
    <w:p w:rsidR="009B0DF5" w:rsidRDefault="008E035E" w:rsidP="008E035E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8E035E">
        <w:rPr>
          <w:rFonts w:ascii="TimesNewRoman" w:hAnsi="TimesNewRoman"/>
          <w:color w:val="000000"/>
          <w:sz w:val="28"/>
          <w:szCs w:val="28"/>
        </w:rPr>
        <w:t xml:space="preserve">При этом также намечено завершение строительства путепровода через бывшую железную дорогу и падь, обеспечивающую связь с резервной </w:t>
      </w:r>
      <w:r w:rsidRPr="00F74F59">
        <w:rPr>
          <w:rFonts w:ascii="TimesNewRoman" w:hAnsi="TimesNewRoman"/>
          <w:color w:val="000000"/>
          <w:sz w:val="28"/>
          <w:szCs w:val="28"/>
        </w:rPr>
        <w:t>площадкой жилищно-гражданского строительства.</w:t>
      </w:r>
    </w:p>
    <w:p w:rsidR="00300132" w:rsidRDefault="00300132" w:rsidP="00300132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300132" w:rsidRDefault="00300132" w:rsidP="00300132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lastRenderedPageBreak/>
        <w:t xml:space="preserve">СТАТЬЯ </w:t>
      </w:r>
      <w:r>
        <w:rPr>
          <w:rFonts w:ascii="Times New Roman" w:hAnsi="Times New Roman"/>
        </w:rPr>
        <w:t>20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 w:rsidR="000C645E">
        <w:rPr>
          <w:rFonts w:ascii="Times New Roman" w:hAnsi="Times New Roman"/>
        </w:rPr>
        <w:t>УРОВНЯ АВТОМОБИЛИЗАЦИИ, ПАРАМЕТРОВ ДОРОЖНОГО ДВИЖЕНИЯ</w:t>
      </w:r>
    </w:p>
    <w:p w:rsidR="00300132" w:rsidRPr="00F525CE" w:rsidRDefault="00300132" w:rsidP="00300132"/>
    <w:p w:rsidR="00FA0EC6" w:rsidRPr="00FA0EC6" w:rsidRDefault="00FA0EC6" w:rsidP="00FA0EC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FA0EC6">
        <w:rPr>
          <w:rFonts w:ascii="TimesNewRoman" w:hAnsi="TimesNewRoman"/>
          <w:color w:val="000000"/>
          <w:sz w:val="28"/>
          <w:szCs w:val="28"/>
        </w:rPr>
        <w:t>Возможны два сценария изменений уровня авт</w:t>
      </w:r>
      <w:r>
        <w:rPr>
          <w:rFonts w:ascii="TimesNewRoman" w:hAnsi="TimesNewRoman"/>
          <w:color w:val="000000"/>
          <w:sz w:val="28"/>
          <w:szCs w:val="28"/>
        </w:rPr>
        <w:t xml:space="preserve">омобилизации: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базовый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и целевой:</w:t>
      </w:r>
    </w:p>
    <w:p w:rsidR="00FA0EC6" w:rsidRPr="00FA0EC6" w:rsidRDefault="00FA0EC6" w:rsidP="00FA0EC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б</w:t>
      </w:r>
      <w:r w:rsidRPr="00FA0EC6">
        <w:rPr>
          <w:rFonts w:ascii="TimesNewRoman" w:hAnsi="TimesNewRoman"/>
          <w:color w:val="000000"/>
          <w:sz w:val="28"/>
          <w:szCs w:val="28"/>
        </w:rPr>
        <w:t>азовый сценарий изменения уровня автомобилизации предполагает сохранени</w:t>
      </w:r>
      <w:r w:rsidR="00C258F5">
        <w:rPr>
          <w:rFonts w:ascii="TimesNewRoman" w:hAnsi="TimesNewRoman"/>
          <w:color w:val="000000"/>
          <w:sz w:val="28"/>
          <w:szCs w:val="28"/>
        </w:rPr>
        <w:t>я</w:t>
      </w:r>
      <w:r w:rsidRPr="00FA0EC6">
        <w:rPr>
          <w:rFonts w:ascii="TimesNewRoman" w:hAnsi="TimesNewRoman"/>
          <w:color w:val="000000"/>
          <w:sz w:val="28"/>
          <w:szCs w:val="28"/>
        </w:rPr>
        <w:t xml:space="preserve"> существующе</w:t>
      </w:r>
      <w:r w:rsidR="00C258F5">
        <w:rPr>
          <w:rFonts w:ascii="TimesNewRoman" w:hAnsi="TimesNewRoman"/>
          <w:color w:val="000000"/>
          <w:sz w:val="28"/>
          <w:szCs w:val="28"/>
        </w:rPr>
        <w:t>го</w:t>
      </w:r>
      <w:r w:rsidRPr="00FA0EC6">
        <w:rPr>
          <w:rFonts w:ascii="TimesNewRoman" w:hAnsi="TimesNewRoman"/>
          <w:color w:val="000000"/>
          <w:sz w:val="28"/>
          <w:szCs w:val="28"/>
        </w:rPr>
        <w:t xml:space="preserve"> количества личного легкового автотранспорта и отсутствие стимулирования общественного транспорта;</w:t>
      </w:r>
    </w:p>
    <w:p w:rsidR="00FA0EC6" w:rsidRDefault="00FA0EC6" w:rsidP="00FA0EC6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ц</w:t>
      </w:r>
      <w:r w:rsidRPr="00FA0EC6">
        <w:rPr>
          <w:rFonts w:ascii="TimesNewRoman" w:hAnsi="TimesNewRoman"/>
          <w:color w:val="000000"/>
          <w:sz w:val="28"/>
          <w:szCs w:val="28"/>
        </w:rPr>
        <w:t>елевой сценарий изменения уровня автомобилизации предполагает стимулирование общественного транспорта, введение ограничений на паркование личного автотранспорта (платные парковки и т.д.).</w:t>
      </w:r>
    </w:p>
    <w:p w:rsidR="009D20EF" w:rsidRDefault="009D20EF" w:rsidP="009D20EF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9D20EF" w:rsidRDefault="009D20EF" w:rsidP="009D20EF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21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>
        <w:rPr>
          <w:rFonts w:ascii="Times New Roman" w:hAnsi="Times New Roman"/>
        </w:rPr>
        <w:t>ПОКАЗАТЕЛЕЙ БЕЗОПАСНОСТИ ДОРОЖНОГО ДВИЖЕНИЯ</w:t>
      </w:r>
    </w:p>
    <w:p w:rsidR="009D20EF" w:rsidRPr="00F525CE" w:rsidRDefault="009D20EF" w:rsidP="009D20EF"/>
    <w:p w:rsidR="00C75C05" w:rsidRDefault="00C75C05" w:rsidP="00C75C0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D653C2">
        <w:rPr>
          <w:rFonts w:ascii="TimesNewRoman" w:hAnsi="TimesNewRoman"/>
          <w:color w:val="000000"/>
          <w:sz w:val="28"/>
          <w:szCs w:val="28"/>
        </w:rPr>
        <w:t xml:space="preserve">Уровень развития дорожной сети </w:t>
      </w:r>
      <w:r w:rsidRPr="00D653C2">
        <w:rPr>
          <w:color w:val="000000"/>
          <w:sz w:val="28"/>
          <w:szCs w:val="28"/>
        </w:rPr>
        <w:t>городского округа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D653C2">
        <w:rPr>
          <w:rFonts w:ascii="TimesNewRoman" w:hAnsi="TimesNewRoman"/>
          <w:color w:val="000000"/>
          <w:sz w:val="28"/>
          <w:szCs w:val="28"/>
        </w:rPr>
        <w:t>характеризуется соответствием е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D653C2">
        <w:rPr>
          <w:rFonts w:ascii="TimesNewRoman" w:hAnsi="TimesNewRoman"/>
          <w:color w:val="000000"/>
          <w:sz w:val="28"/>
          <w:szCs w:val="28"/>
        </w:rPr>
        <w:t xml:space="preserve"> общей протяженности, плотности, распределения дорог по функциональному значению и категориям, социально-экономическим потребностям общества в автомобильных перевозках, играет существенную р</w:t>
      </w:r>
      <w:r>
        <w:rPr>
          <w:rFonts w:ascii="TimesNewRoman" w:hAnsi="TimesNewRoman"/>
          <w:color w:val="000000"/>
          <w:sz w:val="28"/>
          <w:szCs w:val="28"/>
        </w:rPr>
        <w:t>оль в формировании аварийности.</w:t>
      </w:r>
    </w:p>
    <w:p w:rsidR="00C75C05" w:rsidRDefault="00C75C05" w:rsidP="00C75C0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D653C2">
        <w:rPr>
          <w:rFonts w:ascii="TimesNewRoman" w:hAnsi="TimesNewRoman"/>
          <w:color w:val="000000"/>
          <w:sz w:val="28"/>
          <w:szCs w:val="28"/>
        </w:rPr>
        <w:t>В ближайшей перспективе планируется увеличение общей протяженности дорог общего пользования</w:t>
      </w:r>
      <w:r>
        <w:rPr>
          <w:rFonts w:ascii="TimesNewRoman" w:hAnsi="TimesNewRoman"/>
          <w:color w:val="000000"/>
          <w:sz w:val="28"/>
          <w:szCs w:val="28"/>
        </w:rPr>
        <w:t xml:space="preserve"> и </w:t>
      </w:r>
      <w:r w:rsidRPr="00D653C2">
        <w:rPr>
          <w:rFonts w:ascii="TimesNewRoman" w:hAnsi="TimesNewRoman"/>
          <w:color w:val="000000"/>
          <w:sz w:val="28"/>
          <w:szCs w:val="28"/>
        </w:rPr>
        <w:t>автомобильных дорог общего пользования, привед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D653C2">
        <w:rPr>
          <w:rFonts w:ascii="TimesNewRoman" w:hAnsi="TimesNewRoman"/>
          <w:color w:val="000000"/>
          <w:sz w:val="28"/>
          <w:szCs w:val="28"/>
        </w:rPr>
        <w:t>нных в соответст</w:t>
      </w:r>
      <w:r>
        <w:rPr>
          <w:rFonts w:ascii="TimesNewRoman" w:hAnsi="TimesNewRoman"/>
          <w:color w:val="000000"/>
          <w:sz w:val="28"/>
          <w:szCs w:val="28"/>
        </w:rPr>
        <w:t>вие с нормативными требованиями.</w:t>
      </w:r>
    </w:p>
    <w:p w:rsidR="00620745" w:rsidRDefault="00620745" w:rsidP="0062074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620745">
        <w:rPr>
          <w:rFonts w:ascii="TimesNewRoman" w:hAnsi="TimesNewRoman"/>
          <w:color w:val="000000"/>
          <w:sz w:val="28"/>
          <w:szCs w:val="28"/>
        </w:rPr>
        <w:t>Предполагается незначительное снижение роста аварийности.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45">
        <w:rPr>
          <w:rFonts w:ascii="TimesNewRoman" w:hAnsi="TimesNewRoman"/>
          <w:color w:val="000000"/>
          <w:sz w:val="28"/>
          <w:szCs w:val="28"/>
        </w:rPr>
        <w:t>Факторами, влияющими на снижение аварийности, станут</w:t>
      </w:r>
      <w:r>
        <w:rPr>
          <w:rFonts w:ascii="TimesNewRoman" w:hAnsi="TimesNewRoman"/>
          <w:color w:val="000000"/>
          <w:sz w:val="28"/>
          <w:szCs w:val="28"/>
        </w:rPr>
        <w:t>:</w:t>
      </w:r>
    </w:p>
    <w:p w:rsidR="00620745" w:rsidRDefault="00620745" w:rsidP="0062074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620745">
        <w:rPr>
          <w:rFonts w:ascii="TimesNewRoman" w:hAnsi="TimesNewRoman"/>
          <w:color w:val="000000"/>
          <w:sz w:val="28"/>
          <w:szCs w:val="28"/>
        </w:rPr>
        <w:t>обеспечение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gramStart"/>
      <w:r w:rsidRPr="00620745">
        <w:rPr>
          <w:rFonts w:ascii="TimesNewRoman" w:hAnsi="TimesNewRoman"/>
          <w:color w:val="000000"/>
          <w:sz w:val="28"/>
          <w:szCs w:val="28"/>
        </w:rPr>
        <w:t>контроля за</w:t>
      </w:r>
      <w:proofErr w:type="gramEnd"/>
      <w:r w:rsidRPr="00620745">
        <w:rPr>
          <w:rFonts w:ascii="TimesNewRoman" w:hAnsi="TimesNewRoman"/>
          <w:color w:val="000000"/>
          <w:sz w:val="28"/>
          <w:szCs w:val="28"/>
        </w:rPr>
        <w:t xml:space="preserve"> выполнением мероприятий по обеспечению безопасности</w:t>
      </w:r>
      <w:r>
        <w:rPr>
          <w:rFonts w:ascii="TimesNewRoman" w:hAnsi="TimesNewRoman"/>
          <w:color w:val="000000"/>
          <w:sz w:val="28"/>
          <w:szCs w:val="28"/>
        </w:rPr>
        <w:t xml:space="preserve"> дорожного движения;</w:t>
      </w:r>
    </w:p>
    <w:p w:rsidR="00620745" w:rsidRDefault="00620745" w:rsidP="0062074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620745">
        <w:rPr>
          <w:rFonts w:ascii="TimesNewRoman" w:hAnsi="TimesNewRoman"/>
          <w:color w:val="000000"/>
          <w:sz w:val="28"/>
          <w:szCs w:val="28"/>
        </w:rPr>
        <w:t xml:space="preserve">развитие систем </w:t>
      </w:r>
      <w:proofErr w:type="spellStart"/>
      <w:r w:rsidRPr="00620745">
        <w:rPr>
          <w:rFonts w:ascii="TimesNewRoman" w:hAnsi="TimesNewRoman"/>
          <w:color w:val="000000"/>
          <w:sz w:val="28"/>
          <w:szCs w:val="28"/>
        </w:rPr>
        <w:t>видеофиксации</w:t>
      </w:r>
      <w:proofErr w:type="spellEnd"/>
      <w:r w:rsidRPr="00620745">
        <w:rPr>
          <w:rFonts w:ascii="TimesNewRoman" w:hAnsi="TimesNewRoman"/>
          <w:color w:val="000000"/>
          <w:sz w:val="28"/>
          <w:szCs w:val="28"/>
        </w:rPr>
        <w:t xml:space="preserve"> нарушений правил</w:t>
      </w:r>
      <w:r>
        <w:rPr>
          <w:rFonts w:ascii="TimesNewRoman" w:hAnsi="TimesNewRoman"/>
          <w:color w:val="000000"/>
          <w:sz w:val="28"/>
          <w:szCs w:val="28"/>
        </w:rPr>
        <w:t xml:space="preserve"> дорожного движения;</w:t>
      </w:r>
    </w:p>
    <w:p w:rsidR="00620745" w:rsidRDefault="00620745" w:rsidP="0062074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620745">
        <w:rPr>
          <w:rFonts w:ascii="TimesNewRoman" w:hAnsi="TimesNewRoman"/>
          <w:color w:val="000000"/>
          <w:sz w:val="28"/>
          <w:szCs w:val="28"/>
        </w:rPr>
        <w:t>развитие целевой системы воспитания и обучения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45">
        <w:rPr>
          <w:rFonts w:ascii="TimesNewRoman" w:hAnsi="TimesNewRoman"/>
          <w:color w:val="000000"/>
          <w:sz w:val="28"/>
          <w:szCs w:val="28"/>
        </w:rPr>
        <w:t>детей безопасному</w:t>
      </w:r>
      <w:r>
        <w:rPr>
          <w:rFonts w:ascii="TimesNewRoman" w:hAnsi="TimesNewRoman"/>
          <w:color w:val="000000"/>
          <w:sz w:val="28"/>
          <w:szCs w:val="28"/>
        </w:rPr>
        <w:t xml:space="preserve"> поведению на улицах и дорогах;</w:t>
      </w:r>
    </w:p>
    <w:p w:rsidR="009D20EF" w:rsidRDefault="00620745" w:rsidP="00620745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620745">
        <w:rPr>
          <w:rFonts w:ascii="TimesNewRoman" w:hAnsi="TimesNewRoman"/>
          <w:color w:val="000000"/>
          <w:sz w:val="28"/>
          <w:szCs w:val="28"/>
        </w:rPr>
        <w:t>проведение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45">
        <w:rPr>
          <w:rFonts w:ascii="TimesNewRoman" w:hAnsi="TimesNewRoman"/>
          <w:color w:val="000000"/>
          <w:sz w:val="28"/>
          <w:szCs w:val="28"/>
        </w:rPr>
        <w:t>разъяснительной и предупредительно-профилактической работы среди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45">
        <w:rPr>
          <w:rFonts w:ascii="TimesNewRoman" w:hAnsi="TimesNewRoman"/>
          <w:color w:val="000000"/>
          <w:sz w:val="28"/>
          <w:szCs w:val="28"/>
        </w:rPr>
        <w:t>населения по вопросам обеспечения безопасности дорожного движения с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45">
        <w:rPr>
          <w:rFonts w:ascii="TimesNewRoman" w:hAnsi="TimesNewRoman"/>
          <w:color w:val="000000"/>
          <w:sz w:val="28"/>
          <w:szCs w:val="28"/>
        </w:rPr>
        <w:t xml:space="preserve">использованием </w:t>
      </w:r>
      <w:r>
        <w:rPr>
          <w:rFonts w:ascii="TimesNewRoman" w:hAnsi="TimesNewRoman"/>
          <w:color w:val="000000"/>
          <w:sz w:val="28"/>
          <w:szCs w:val="28"/>
        </w:rPr>
        <w:t>средств массовой информации.</w:t>
      </w:r>
    </w:p>
    <w:p w:rsidR="00E70ECD" w:rsidRDefault="00E70ECD" w:rsidP="00E70ECD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E70ECD" w:rsidRDefault="00E70ECD" w:rsidP="00E70ECD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22</w:t>
      </w:r>
      <w:r w:rsidRPr="000C6A24">
        <w:rPr>
          <w:rFonts w:ascii="Times New Roman" w:hAnsi="Times New Roman"/>
        </w:rPr>
        <w:t xml:space="preserve">. </w:t>
      </w:r>
      <w:r w:rsidRPr="00501A57">
        <w:rPr>
          <w:rFonts w:ascii="Times New Roman" w:hAnsi="Times New Roman"/>
        </w:rPr>
        <w:t xml:space="preserve">ПРОГНОЗ </w:t>
      </w:r>
      <w:r w:rsidR="00B135E0">
        <w:rPr>
          <w:rFonts w:ascii="Times New Roman" w:hAnsi="Times New Roman"/>
        </w:rPr>
        <w:t>НЕГАТИВНОГО ВОЗДЕЙСТВИЯ ТРАНСПОРТНОЙ ИНФРАСТРУКТУРЫ НА ОКРУЖАЮЩУЮ СРЕДУ И ЗДОРОВЬЕ НАСЕЛЕНИЯ.</w:t>
      </w:r>
    </w:p>
    <w:p w:rsidR="00E70ECD" w:rsidRDefault="00E70ECD" w:rsidP="00E70ECD"/>
    <w:p w:rsidR="000D018F" w:rsidRDefault="009A1158" w:rsidP="009A1158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9A1158">
        <w:rPr>
          <w:rFonts w:ascii="TimesNewRoman" w:hAnsi="TimesNewRoman"/>
          <w:color w:val="000000"/>
          <w:sz w:val="28"/>
          <w:szCs w:val="28"/>
        </w:rPr>
        <w:t>С уч</w:t>
      </w:r>
      <w:r w:rsidR="00C12A7B">
        <w:rPr>
          <w:rFonts w:ascii="TimesNewRoman" w:hAnsi="TimesNewRoman"/>
          <w:color w:val="000000"/>
          <w:sz w:val="28"/>
          <w:szCs w:val="28"/>
        </w:rPr>
        <w:t>ё</w:t>
      </w:r>
      <w:r w:rsidRPr="009A1158">
        <w:rPr>
          <w:rFonts w:ascii="TimesNewRoman" w:hAnsi="TimesNewRoman"/>
          <w:color w:val="000000"/>
          <w:sz w:val="28"/>
          <w:szCs w:val="28"/>
        </w:rPr>
        <w:t xml:space="preserve">том количества </w:t>
      </w:r>
      <w:r w:rsidR="00C12A7B">
        <w:rPr>
          <w:rFonts w:ascii="TimesNewRoman" w:hAnsi="TimesNewRoman"/>
          <w:color w:val="000000"/>
          <w:sz w:val="28"/>
          <w:szCs w:val="28"/>
        </w:rPr>
        <w:t xml:space="preserve">существующего </w:t>
      </w:r>
      <w:r w:rsidRPr="009A1158">
        <w:rPr>
          <w:rFonts w:ascii="TimesNewRoman" w:hAnsi="TimesNewRoman"/>
          <w:color w:val="000000"/>
          <w:sz w:val="28"/>
          <w:szCs w:val="28"/>
        </w:rPr>
        <w:t>автомобильного транспорта на территории</w:t>
      </w:r>
      <w:r>
        <w:rPr>
          <w:rFonts w:ascii="TimesNewRoman" w:hAnsi="TimesNewRoman"/>
          <w:color w:val="000000"/>
          <w:sz w:val="28"/>
          <w:szCs w:val="28"/>
        </w:rPr>
        <w:t xml:space="preserve"> городского округа</w:t>
      </w:r>
      <w:r w:rsidRPr="009A1158">
        <w:rPr>
          <w:rFonts w:ascii="TimesNewRoman" w:hAnsi="TimesNewRoman"/>
          <w:color w:val="000000"/>
          <w:sz w:val="28"/>
          <w:szCs w:val="28"/>
        </w:rPr>
        <w:t>, а также экологической нагрузки на окружающую среду от автомобильного транспорта и оценки уровня негативного воздействия транспортной инфраструктуры на окружающую среду, безопасность и здоровье населения можно прогнозировать возрастание степени негативного воздействия транспортной инфраструктуры на окружающую среду и здоровье населения.</w:t>
      </w:r>
    </w:p>
    <w:p w:rsidR="0064590A" w:rsidRPr="0064590A" w:rsidRDefault="0064590A" w:rsidP="0064590A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64590A">
        <w:rPr>
          <w:rFonts w:ascii="TimesNewRoman" w:hAnsi="TimesNewRoman"/>
          <w:color w:val="000000"/>
          <w:sz w:val="28"/>
          <w:szCs w:val="28"/>
        </w:rPr>
        <w:t>Для снижения негативного воздействия транспортно-дорожного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 xml:space="preserve">комплекса на окружающую среду </w:t>
      </w:r>
      <w:r w:rsidR="00113B83">
        <w:rPr>
          <w:rFonts w:ascii="TimesNewRoman" w:hAnsi="TimesNewRoman"/>
          <w:color w:val="000000"/>
          <w:sz w:val="28"/>
          <w:szCs w:val="28"/>
        </w:rPr>
        <w:t>с учётом</w:t>
      </w:r>
      <w:r w:rsidRPr="0064590A">
        <w:rPr>
          <w:rFonts w:ascii="TimesNewRoman" w:hAnsi="TimesNewRoman"/>
          <w:color w:val="000000"/>
          <w:sz w:val="28"/>
          <w:szCs w:val="28"/>
        </w:rPr>
        <w:t xml:space="preserve"> </w:t>
      </w:r>
      <w:r w:rsidR="003A36CB">
        <w:rPr>
          <w:rFonts w:ascii="TimesNewRoman" w:hAnsi="TimesNewRoman"/>
          <w:color w:val="000000"/>
          <w:sz w:val="28"/>
          <w:szCs w:val="28"/>
        </w:rPr>
        <w:t>существующего</w:t>
      </w:r>
      <w:r w:rsidRPr="0064590A">
        <w:rPr>
          <w:rFonts w:ascii="TimesNewRoman" w:hAnsi="TimesNewRoman"/>
          <w:color w:val="000000"/>
          <w:sz w:val="28"/>
          <w:szCs w:val="28"/>
        </w:rPr>
        <w:t xml:space="preserve"> количества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lastRenderedPageBreak/>
        <w:t>автомобильных средств и интенсивности движения на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автомобильных дорогах предусматривается реализация следующих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мероприятий:</w:t>
      </w:r>
    </w:p>
    <w:p w:rsidR="0064590A" w:rsidRPr="0064590A" w:rsidRDefault="0064590A" w:rsidP="0064590A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64590A">
        <w:rPr>
          <w:rFonts w:ascii="TimesNewRoman" w:hAnsi="TimesNewRoman"/>
          <w:color w:val="000000"/>
          <w:sz w:val="28"/>
          <w:szCs w:val="28"/>
        </w:rPr>
        <w:t>- обустройство автомобильных дорог средствами защиты окружающей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среды от вредных воздействий, включая применение искусственных 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растительных барьеров вдоль автомагистралей для снижения уровня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шумового воздействия и загрязнения прилегающих территорий;</w:t>
      </w:r>
    </w:p>
    <w:p w:rsidR="0064590A" w:rsidRPr="0064590A" w:rsidRDefault="0064590A" w:rsidP="0064590A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64590A">
        <w:rPr>
          <w:rFonts w:ascii="TimesNewRoman" w:hAnsi="TimesNewRoman"/>
          <w:color w:val="000000"/>
          <w:sz w:val="28"/>
          <w:szCs w:val="28"/>
        </w:rPr>
        <w:t>- повышение экологических требований к проектированию,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строительству, ремонту и содержанию автомобильных дорог;</w:t>
      </w:r>
    </w:p>
    <w:p w:rsidR="0064590A" w:rsidRDefault="0064590A" w:rsidP="0064590A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64590A">
        <w:rPr>
          <w:rFonts w:ascii="TimesNewRoman" w:hAnsi="TimesNewRoman"/>
          <w:color w:val="000000"/>
          <w:sz w:val="28"/>
          <w:szCs w:val="28"/>
        </w:rPr>
        <w:t>- мотивация уменьшения вредного воздействия транспорта на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воздушную, водную среду и здоровье человека за счет применения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4590A">
        <w:rPr>
          <w:rFonts w:ascii="TimesNewRoman" w:hAnsi="TimesNewRoman"/>
          <w:color w:val="000000"/>
          <w:sz w:val="28"/>
          <w:szCs w:val="28"/>
        </w:rPr>
        <w:t>экологически безопасных видов транспортных средств.</w:t>
      </w:r>
    </w:p>
    <w:p w:rsidR="00556D7D" w:rsidRDefault="00556D7D" w:rsidP="0064590A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</w:p>
    <w:p w:rsidR="00556D7D" w:rsidRDefault="00556D7D" w:rsidP="00556D7D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5</w:t>
      </w:r>
      <w:r w:rsidRPr="00285430">
        <w:rPr>
          <w:rFonts w:ascii="Times New Roman" w:hAnsi="Times New Roman"/>
        </w:rPr>
        <w:t xml:space="preserve">. </w:t>
      </w:r>
      <w:r w:rsidR="00176B7D">
        <w:rPr>
          <w:rFonts w:ascii="Times New Roman" w:hAnsi="Times New Roman"/>
        </w:rPr>
        <w:t>УКРУПНЁННАЯ ОЦЕНКА ПРИНЦИПИАЛЬНЫХ ВАРИАНТОВ РАЗВИТИЯ ТРАНСПОРТНОЙ ИНФРАСТРУКТУРЫ И ВЫБОР ПРЕДЛАГАЕМОГО К РЕАЛИЗАЦИИ ВАРИАНТА ГОРОДСКОГО ОКРУГА МУНИЦИПАЛЬНОГО ОБРАЗОВАНИЯ «ГОРОД САЯНСК»</w:t>
      </w:r>
    </w:p>
    <w:p w:rsidR="00620774" w:rsidRPr="00620774" w:rsidRDefault="00620774" w:rsidP="00620774"/>
    <w:p w:rsidR="00556D7D" w:rsidRDefault="00620774" w:rsidP="0062077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620774">
        <w:rPr>
          <w:rFonts w:ascii="TimesNewRoman" w:hAnsi="TimesNewRoman"/>
          <w:color w:val="000000"/>
          <w:sz w:val="28"/>
          <w:szCs w:val="28"/>
        </w:rPr>
        <w:t>В рамках реализации настоящей Программы рассматриваются два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74">
        <w:rPr>
          <w:rFonts w:ascii="TimesNewRoman" w:hAnsi="TimesNewRoman"/>
          <w:color w:val="000000"/>
          <w:sz w:val="28"/>
          <w:szCs w:val="28"/>
        </w:rPr>
        <w:t>принципиальных варианта развития транспортной инфраструктуры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20774">
        <w:rPr>
          <w:rFonts w:ascii="TimesNewRoman" w:hAnsi="TimesNewRoman"/>
          <w:color w:val="000000"/>
          <w:sz w:val="28"/>
          <w:szCs w:val="28"/>
        </w:rPr>
        <w:t>городского округа:</w:t>
      </w:r>
    </w:p>
    <w:p w:rsidR="00D412DC" w:rsidRDefault="00EE43C2" w:rsidP="00AE7FB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EE43C2">
        <w:rPr>
          <w:rFonts w:ascii="TimesNewRoman" w:hAnsi="TimesNewRoman"/>
          <w:color w:val="000000"/>
          <w:sz w:val="28"/>
          <w:szCs w:val="28"/>
        </w:rPr>
        <w:t>1)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F969D1" w:rsidRPr="00F969D1">
        <w:rPr>
          <w:rFonts w:ascii="TimesNewRoman" w:hAnsi="TimesNewRoman"/>
          <w:color w:val="000000"/>
          <w:sz w:val="28"/>
          <w:szCs w:val="28"/>
        </w:rPr>
        <w:t xml:space="preserve">Базовый вариант развития предусматривает сохранение существующих тенденций изменения транспортного спроса и установленных целевых показателей (индикаторов) развития транспортной инфраструктуры, содержание и ремонт только отдельных приоритетных объектов. При данном сценарии транспортная инфраструктура будет развиваться, прежде всего, за </w:t>
      </w:r>
      <w:r w:rsidR="00F969D1" w:rsidRPr="00D412DC">
        <w:rPr>
          <w:rFonts w:ascii="TimesNewRoman" w:hAnsi="TimesNewRoman"/>
          <w:color w:val="000000"/>
          <w:sz w:val="28"/>
          <w:szCs w:val="28"/>
        </w:rPr>
        <w:t>счет имеющегося финансирования, определ</w:t>
      </w:r>
      <w:r w:rsidRPr="00D412DC">
        <w:rPr>
          <w:rFonts w:ascii="TimesNewRoman" w:hAnsi="TimesNewRoman"/>
          <w:color w:val="000000"/>
          <w:sz w:val="28"/>
          <w:szCs w:val="28"/>
        </w:rPr>
        <w:t>ё</w:t>
      </w:r>
      <w:r w:rsidR="00F969D1" w:rsidRPr="00D412DC">
        <w:rPr>
          <w:rFonts w:ascii="TimesNewRoman" w:hAnsi="TimesNewRoman"/>
          <w:color w:val="000000"/>
          <w:sz w:val="28"/>
          <w:szCs w:val="28"/>
        </w:rPr>
        <w:t xml:space="preserve">нного </w:t>
      </w:r>
      <w:r w:rsidRPr="00D412DC">
        <w:rPr>
          <w:rFonts w:ascii="TimesNewRoman" w:hAnsi="TimesNewRoman"/>
          <w:color w:val="000000"/>
          <w:sz w:val="28"/>
          <w:szCs w:val="28"/>
        </w:rPr>
        <w:t>муниципальн</w:t>
      </w:r>
      <w:r w:rsidR="00E30D0C">
        <w:rPr>
          <w:rFonts w:ascii="TimesNewRoman" w:hAnsi="TimesNewRoman"/>
          <w:color w:val="000000"/>
          <w:sz w:val="28"/>
          <w:szCs w:val="28"/>
        </w:rPr>
        <w:t>ыми</w:t>
      </w:r>
      <w:r w:rsidRPr="00D412DC">
        <w:rPr>
          <w:rFonts w:ascii="TimesNewRoman" w:hAnsi="TimesNewRoman"/>
          <w:color w:val="000000"/>
          <w:sz w:val="28"/>
          <w:szCs w:val="28"/>
        </w:rPr>
        <w:t xml:space="preserve"> программ</w:t>
      </w:r>
      <w:r w:rsidR="00E30D0C">
        <w:rPr>
          <w:rFonts w:ascii="TimesNewRoman" w:hAnsi="TimesNewRoman"/>
          <w:color w:val="000000"/>
          <w:sz w:val="28"/>
          <w:szCs w:val="28"/>
        </w:rPr>
        <w:t>ами</w:t>
      </w:r>
      <w:r w:rsidRPr="00D412DC">
        <w:rPr>
          <w:rFonts w:ascii="TimesNewRoman" w:hAnsi="TimesNewRoman"/>
          <w:color w:val="000000"/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2016 - 2020 годы» </w:t>
      </w:r>
      <w:r w:rsidR="00E30D0C">
        <w:rPr>
          <w:rFonts w:ascii="TimesNewRoman" w:hAnsi="TimesNewRoman"/>
          <w:color w:val="000000"/>
          <w:sz w:val="28"/>
          <w:szCs w:val="28"/>
        </w:rPr>
        <w:t>и</w:t>
      </w:r>
      <w:r w:rsidRPr="00D412DC">
        <w:rPr>
          <w:rFonts w:ascii="TimesNewRoman" w:hAnsi="TimesNewRoman"/>
          <w:color w:val="000000"/>
          <w:sz w:val="28"/>
          <w:szCs w:val="28"/>
        </w:rPr>
        <w:t xml:space="preserve"> «Социальная поддержка населения город</w:t>
      </w:r>
      <w:r w:rsidR="00D412DC" w:rsidRPr="00D412DC">
        <w:rPr>
          <w:rFonts w:ascii="TimesNewRoman" w:hAnsi="TimesNewRoman"/>
          <w:color w:val="000000"/>
          <w:sz w:val="28"/>
          <w:szCs w:val="28"/>
        </w:rPr>
        <w:t>а Саянска на 2016 - 2020 годы».</w:t>
      </w:r>
    </w:p>
    <w:p w:rsidR="00EE43C2" w:rsidRDefault="00EE43C2" w:rsidP="00AE7FB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>
        <w:rPr>
          <w:rFonts w:ascii="TimesNewRoman" w:hAnsi="TimesNewRoman"/>
          <w:color w:val="000000"/>
          <w:sz w:val="28"/>
          <w:szCs w:val="28"/>
        </w:rPr>
        <w:t xml:space="preserve">2) </w:t>
      </w:r>
      <w:r w:rsidR="008409C3" w:rsidRPr="008409C3">
        <w:rPr>
          <w:rFonts w:ascii="TimesNewRoman" w:hAnsi="TimesNewRoman"/>
          <w:color w:val="000000"/>
          <w:sz w:val="28"/>
          <w:szCs w:val="28"/>
        </w:rPr>
        <w:t xml:space="preserve">Целевой вариант развития предусматривает выполнение мероприятий </w:t>
      </w:r>
      <w:r w:rsidR="000A1C5F">
        <w:rPr>
          <w:rFonts w:ascii="TimesNewRoman" w:hAnsi="TimesNewRoman"/>
          <w:color w:val="000000"/>
          <w:sz w:val="28"/>
          <w:szCs w:val="28"/>
        </w:rPr>
        <w:t>П</w:t>
      </w:r>
      <w:r w:rsidR="008409C3" w:rsidRPr="008409C3">
        <w:rPr>
          <w:rFonts w:ascii="TimesNewRoman" w:hAnsi="TimesNewRoman"/>
          <w:color w:val="000000"/>
          <w:sz w:val="28"/>
          <w:szCs w:val="28"/>
        </w:rPr>
        <w:t xml:space="preserve">рограммы в полном объеме, при условии, что финансирование планируется осуществить за счет средств </w:t>
      </w:r>
      <w:r w:rsidR="008409C3">
        <w:rPr>
          <w:rFonts w:ascii="TimesNewRoman" w:hAnsi="TimesNewRoman"/>
          <w:color w:val="000000"/>
          <w:sz w:val="28"/>
          <w:szCs w:val="28"/>
        </w:rPr>
        <w:t xml:space="preserve">местного </w:t>
      </w:r>
      <w:r w:rsidR="008409C3" w:rsidRPr="008409C3">
        <w:rPr>
          <w:rFonts w:ascii="TimesNewRoman" w:hAnsi="TimesNewRoman"/>
          <w:color w:val="000000"/>
          <w:sz w:val="28"/>
          <w:szCs w:val="28"/>
        </w:rPr>
        <w:t>бюджета в пределах бюджетных ассигнований, предусмотренных бюджетом города на очередной финансовый год и плановый период, с возможностью привлеч</w:t>
      </w:r>
      <w:r w:rsidR="002B1B20">
        <w:rPr>
          <w:rFonts w:ascii="TimesNewRoman" w:hAnsi="TimesNewRoman"/>
          <w:color w:val="000000"/>
          <w:sz w:val="28"/>
          <w:szCs w:val="28"/>
        </w:rPr>
        <w:t>ения по отдельным мероприятиям П</w:t>
      </w:r>
      <w:r w:rsidR="008409C3" w:rsidRPr="008409C3">
        <w:rPr>
          <w:rFonts w:ascii="TimesNewRoman" w:hAnsi="TimesNewRoman"/>
          <w:color w:val="000000"/>
          <w:sz w:val="28"/>
          <w:szCs w:val="28"/>
        </w:rPr>
        <w:t>рограммы финансирования из федерального бюджета, областного бюджета, а также внебюджетных средств (средств частных инвесторов).</w:t>
      </w:r>
      <w:proofErr w:type="gramEnd"/>
      <w:r w:rsidR="008409C3" w:rsidRPr="008409C3">
        <w:rPr>
          <w:rFonts w:ascii="TimesNewRoman" w:hAnsi="TimesNewRoman"/>
          <w:color w:val="000000"/>
          <w:sz w:val="28"/>
          <w:szCs w:val="28"/>
        </w:rPr>
        <w:t xml:space="preserve"> При данном сценарии развитие транспортной инфраструктуры города будет осуществляться, максимально приближаясь к плановым цел</w:t>
      </w:r>
      <w:r w:rsidR="00B849D6">
        <w:rPr>
          <w:rFonts w:ascii="TimesNewRoman" w:hAnsi="TimesNewRoman"/>
          <w:color w:val="000000"/>
          <w:sz w:val="28"/>
          <w:szCs w:val="28"/>
        </w:rPr>
        <w:t>евым показателям (индикаторам) П</w:t>
      </w:r>
      <w:r w:rsidR="008409C3" w:rsidRPr="008409C3">
        <w:rPr>
          <w:rFonts w:ascii="TimesNewRoman" w:hAnsi="TimesNewRoman"/>
          <w:color w:val="000000"/>
          <w:sz w:val="28"/>
          <w:szCs w:val="28"/>
        </w:rPr>
        <w:t>рограммы.</w:t>
      </w:r>
    </w:p>
    <w:p w:rsidR="006632E8" w:rsidRDefault="006632E8" w:rsidP="00AE7FB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К реализации предлагается базовый вариант развития транспортной инфраструктуры.</w:t>
      </w:r>
    </w:p>
    <w:p w:rsidR="00CB2939" w:rsidRDefault="00CB2939" w:rsidP="00CB2939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</w:p>
    <w:p w:rsidR="00CB2939" w:rsidRDefault="00CB2939" w:rsidP="00CB2939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6</w:t>
      </w:r>
      <w:r w:rsidRPr="00285430">
        <w:rPr>
          <w:rFonts w:ascii="Times New Roman" w:hAnsi="Times New Roman"/>
        </w:rPr>
        <w:t xml:space="preserve">. </w:t>
      </w:r>
      <w:r w:rsidR="00DD38FF">
        <w:rPr>
          <w:rFonts w:ascii="Times New Roman" w:hAnsi="Times New Roman"/>
        </w:rPr>
        <w:t xml:space="preserve">ПЕРЕЧЕНЬ МЕРОПРИЯТИЙ </w:t>
      </w:r>
      <w:r w:rsidR="006632E8">
        <w:rPr>
          <w:rFonts w:ascii="Times New Roman" w:hAnsi="Times New Roman"/>
        </w:rPr>
        <w:t>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7B16A0" w:rsidRDefault="007B16A0" w:rsidP="007B16A0">
      <w:pPr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7B16A0" w:rsidRDefault="00317ED7" w:rsidP="007B16A0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lastRenderedPageBreak/>
        <w:t xml:space="preserve">СТАТЬЯ </w:t>
      </w:r>
      <w:r>
        <w:rPr>
          <w:rFonts w:ascii="Times New Roman" w:hAnsi="Times New Roman"/>
        </w:rPr>
        <w:t>23</w:t>
      </w:r>
      <w:r w:rsidRPr="000C6A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МЕРОПРИЯТИЯ ПО РАЗВИТИЮ ТРАНСПОРТНОЙ ИНФРАСТРУКТУРЫ ПО ВИДАМ ТРАНСПОРТА</w:t>
      </w:r>
    </w:p>
    <w:p w:rsidR="007B16A0" w:rsidRDefault="007B16A0" w:rsidP="007B16A0"/>
    <w:p w:rsidR="00C05E83" w:rsidRDefault="00C05E83" w:rsidP="00C05E8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05E83">
        <w:rPr>
          <w:rFonts w:ascii="TimesNewRoman" w:hAnsi="TimesNewRoman"/>
          <w:color w:val="000000"/>
          <w:sz w:val="28"/>
          <w:szCs w:val="28"/>
        </w:rPr>
        <w:t>Перечень меропри</w:t>
      </w:r>
      <w:r w:rsidR="008153E7">
        <w:rPr>
          <w:rFonts w:ascii="TimesNewRoman" w:hAnsi="TimesNewRoman"/>
          <w:color w:val="000000"/>
          <w:sz w:val="28"/>
          <w:szCs w:val="28"/>
        </w:rPr>
        <w:t>ятий (инвестиционных проектов) П</w:t>
      </w:r>
      <w:r w:rsidRPr="00C05E83">
        <w:rPr>
          <w:rFonts w:ascii="TimesNewRoman" w:hAnsi="TimesNewRoman"/>
          <w:color w:val="000000"/>
          <w:sz w:val="28"/>
          <w:szCs w:val="28"/>
        </w:rPr>
        <w:t>рограммы по проектированию, строительству, реконструкции объектов транспортной инфраструктуры предусмотрен с уч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C05E83">
        <w:rPr>
          <w:rFonts w:ascii="TimesNewRoman" w:hAnsi="TimesNewRoman"/>
          <w:color w:val="000000"/>
          <w:sz w:val="28"/>
          <w:szCs w:val="28"/>
        </w:rPr>
        <w:t>том мероприятий</w:t>
      </w:r>
      <w:r>
        <w:rPr>
          <w:rFonts w:ascii="TimesNewRoman" w:hAnsi="TimesNewRoman"/>
          <w:color w:val="000000"/>
          <w:sz w:val="28"/>
          <w:szCs w:val="28"/>
        </w:rPr>
        <w:t>:</w:t>
      </w:r>
    </w:p>
    <w:p w:rsidR="00C05E83" w:rsidRDefault="00C05E83" w:rsidP="00C05E8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 </w:t>
      </w:r>
      <w:r w:rsidRPr="00EE43C2">
        <w:rPr>
          <w:rFonts w:ascii="TimesNewRoman" w:hAnsi="TimesNewRoman"/>
          <w:color w:val="000000"/>
          <w:sz w:val="28"/>
          <w:szCs w:val="28"/>
        </w:rPr>
        <w:t>муниципальной программ</w:t>
      </w:r>
      <w:r>
        <w:rPr>
          <w:rFonts w:ascii="TimesNewRoman" w:hAnsi="TimesNewRoman"/>
          <w:color w:val="000000"/>
          <w:sz w:val="28"/>
          <w:szCs w:val="28"/>
        </w:rPr>
        <w:t>ой</w:t>
      </w:r>
      <w:r w:rsidRPr="00EE43C2">
        <w:rPr>
          <w:rFonts w:ascii="TimesNewRoman" w:hAnsi="TimesNewRoman"/>
          <w:color w:val="000000"/>
          <w:sz w:val="28"/>
          <w:szCs w:val="28"/>
        </w:rPr>
        <w:t xml:space="preserve"> «Развитие, содержание дорожного хозяйства и благоустройство муниципального образования «город Саянск» на 2016 - 2020 годы», утверждённой постановлением администрации городского округа муниципального образования «город Саянск» от 26.10.2015 </w:t>
      </w:r>
      <w:r>
        <w:rPr>
          <w:rFonts w:ascii="TimesNewRoman" w:hAnsi="TimesNewRoman"/>
          <w:color w:val="000000"/>
          <w:sz w:val="28"/>
          <w:szCs w:val="28"/>
        </w:rPr>
        <w:t xml:space="preserve">                             № 110-37-1026-15, </w:t>
      </w:r>
    </w:p>
    <w:p w:rsidR="00C05E83" w:rsidRDefault="00C05E83" w:rsidP="00C05E8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EE43C2">
        <w:rPr>
          <w:rFonts w:ascii="TimesNewRoman" w:hAnsi="TimesNewRoman"/>
          <w:color w:val="000000"/>
          <w:sz w:val="28"/>
          <w:szCs w:val="28"/>
        </w:rPr>
        <w:t>муниципальной программы «Социальная поддержка населения города Саянска на 2016 - 2020 годы», утверждённой постановлением администрации городского округа муниципального образования «город Саянск»</w:t>
      </w:r>
      <w:r>
        <w:rPr>
          <w:rFonts w:ascii="TimesNewRoman" w:hAnsi="TimesNewRoman"/>
          <w:color w:val="000000"/>
          <w:sz w:val="28"/>
          <w:szCs w:val="28"/>
        </w:rPr>
        <w:t xml:space="preserve"> от 10.11.2015 № 110-37-1120-15</w:t>
      </w:r>
      <w:r w:rsidR="00DD157B">
        <w:rPr>
          <w:rFonts w:ascii="TimesNewRoman" w:hAnsi="TimesNewRoman"/>
          <w:color w:val="000000"/>
          <w:sz w:val="28"/>
          <w:szCs w:val="28"/>
        </w:rPr>
        <w:t>.</w:t>
      </w:r>
    </w:p>
    <w:p w:rsidR="00DD157B" w:rsidRDefault="00DD157B" w:rsidP="00C05E8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DD157B">
        <w:rPr>
          <w:rFonts w:ascii="TimesNewRoman" w:hAnsi="TimesNewRoman"/>
          <w:color w:val="000000"/>
          <w:sz w:val="28"/>
          <w:szCs w:val="28"/>
        </w:rPr>
        <w:t>Перечень мероприятий (инвестиционных проектов) по проектированию, строительству, реконструкции объектов транспортной инфраструктуры разработан с уч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DD157B">
        <w:rPr>
          <w:rFonts w:ascii="TimesNewRoman" w:hAnsi="TimesNewRoman"/>
          <w:color w:val="000000"/>
          <w:sz w:val="28"/>
          <w:szCs w:val="28"/>
        </w:rPr>
        <w:t>том следующих приоритетов (для пользователей транспортной инфраструктуры): пешеход; общественный транспорт; личный транспорт; грузовой транспорт.</w:t>
      </w:r>
    </w:p>
    <w:p w:rsidR="001C33FB" w:rsidRDefault="003F192A" w:rsidP="00C05E8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3F192A">
        <w:rPr>
          <w:rFonts w:ascii="TimesNewRoman" w:hAnsi="TimesNewRoman"/>
          <w:color w:val="000000"/>
          <w:sz w:val="28"/>
          <w:szCs w:val="28"/>
        </w:rPr>
        <w:t>Выполнен</w:t>
      </w:r>
      <w:r w:rsidR="004D40D8">
        <w:rPr>
          <w:rFonts w:ascii="TimesNewRoman" w:hAnsi="TimesNewRoman"/>
          <w:color w:val="000000"/>
          <w:sz w:val="28"/>
          <w:szCs w:val="28"/>
        </w:rPr>
        <w:t>ие запланированных мероприятий П</w:t>
      </w:r>
      <w:r w:rsidRPr="003F192A">
        <w:rPr>
          <w:rFonts w:ascii="TimesNewRoman" w:hAnsi="TimesNewRoman"/>
          <w:color w:val="000000"/>
          <w:sz w:val="28"/>
          <w:szCs w:val="28"/>
        </w:rPr>
        <w:t>рограммы (инвестиционных проектов) по проектированию, строительству, реконструкции объектов транспортной инфраструктуры необходимо на про</w:t>
      </w:r>
      <w:r w:rsidR="004D40D8">
        <w:rPr>
          <w:rFonts w:ascii="TimesNewRoman" w:hAnsi="TimesNewRoman"/>
          <w:color w:val="000000"/>
          <w:sz w:val="28"/>
          <w:szCs w:val="28"/>
        </w:rPr>
        <w:t>тяжении всего срока реализации П</w:t>
      </w:r>
      <w:r w:rsidRPr="003F192A">
        <w:rPr>
          <w:rFonts w:ascii="TimesNewRoman" w:hAnsi="TimesNewRoman"/>
          <w:color w:val="000000"/>
          <w:sz w:val="28"/>
          <w:szCs w:val="28"/>
        </w:rPr>
        <w:t>рограммы.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Очер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="004051A2">
        <w:rPr>
          <w:rFonts w:ascii="TimesNewRoman" w:hAnsi="TimesNewRoman"/>
          <w:color w:val="000000"/>
          <w:sz w:val="28"/>
          <w:szCs w:val="28"/>
        </w:rPr>
        <w:t>дность реализации мероприятий П</w:t>
      </w:r>
      <w:r w:rsidRPr="00C14F41">
        <w:rPr>
          <w:rFonts w:ascii="TimesNewRoman" w:hAnsi="TimesNewRoman"/>
          <w:color w:val="000000"/>
          <w:sz w:val="28"/>
          <w:szCs w:val="28"/>
        </w:rPr>
        <w:t>рограммы (инвестиционных проектов) по проектированию, строительству, реконструкции объектов транспортной инфраструктуры определяется с уч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C14F41">
        <w:rPr>
          <w:rFonts w:ascii="TimesNewRoman" w:hAnsi="TimesNewRoman"/>
          <w:color w:val="000000"/>
          <w:sz w:val="28"/>
          <w:szCs w:val="28"/>
        </w:rPr>
        <w:t>том факторов: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1) приоритетного обеспечения требований к эксплуатационному состоянию дорог, допускаемому по условиям безопасности;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2) номенклатуры необходимых дорожных работ, установленных в результате разработки проектной документации и технико-экономических расчетов;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3) утвержденных объ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="00494F00">
        <w:rPr>
          <w:rFonts w:ascii="TimesNewRoman" w:hAnsi="TimesNewRoman"/>
          <w:color w:val="000000"/>
          <w:sz w:val="28"/>
          <w:szCs w:val="28"/>
        </w:rPr>
        <w:t>мов финансирования мероприятий П</w:t>
      </w:r>
      <w:r w:rsidRPr="00C14F41">
        <w:rPr>
          <w:rFonts w:ascii="TimesNewRoman" w:hAnsi="TimesNewRoman"/>
          <w:color w:val="000000"/>
          <w:sz w:val="28"/>
          <w:szCs w:val="28"/>
        </w:rPr>
        <w:t>рограммы и сроков, необходимых для их реализации;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4) очер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C14F41">
        <w:rPr>
          <w:rFonts w:ascii="TimesNewRoman" w:hAnsi="TimesNewRoman"/>
          <w:color w:val="000000"/>
          <w:sz w:val="28"/>
          <w:szCs w:val="28"/>
        </w:rPr>
        <w:t>дности проведения работ по ремонту, реконструкции и строительству дорог, вошедших в программы совершенствования и развития дорожной сети на федеральном и региональном уровнях;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5) результатов диагностики и оценки состояния объектов улично-дорожной сети;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6) выявленных участков дорог, фактическое состояние которых по каким-либо параметрам и характеристикам не удовлетворяет действующим требованиям к обеспеченной скорости, безопасности движения, пропускной способности, способности пропускать автомобили и автопоезда с разрешенной массой и осевыми нагрузками;</w:t>
      </w:r>
    </w:p>
    <w:p w:rsidR="00C14F41" w:rsidRPr="00C14F41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7) параметров и показателей транспортно-эксплуатационного состояния дорог и прочих объектов дорожного хозяйства;</w:t>
      </w:r>
    </w:p>
    <w:p w:rsidR="000C6063" w:rsidRDefault="00C14F41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C14F41">
        <w:rPr>
          <w:rFonts w:ascii="TimesNewRoman" w:hAnsi="TimesNewRoman"/>
          <w:color w:val="000000"/>
          <w:sz w:val="28"/>
          <w:szCs w:val="28"/>
        </w:rPr>
        <w:t>8) эффективности выполне</w:t>
      </w:r>
      <w:r w:rsidR="00B949CE">
        <w:rPr>
          <w:rFonts w:ascii="TimesNewRoman" w:hAnsi="TimesNewRoman"/>
          <w:color w:val="000000"/>
          <w:sz w:val="28"/>
          <w:szCs w:val="28"/>
        </w:rPr>
        <w:t>ния работ в рамках мероприятий П</w:t>
      </w:r>
      <w:r w:rsidRPr="00C14F41">
        <w:rPr>
          <w:rFonts w:ascii="TimesNewRoman" w:hAnsi="TimesNewRoman"/>
          <w:color w:val="000000"/>
          <w:sz w:val="28"/>
          <w:szCs w:val="28"/>
        </w:rPr>
        <w:t>рограммы.</w:t>
      </w:r>
    </w:p>
    <w:p w:rsidR="003541D8" w:rsidRDefault="0087079E" w:rsidP="003541D8">
      <w:pPr>
        <w:ind w:firstLine="567"/>
        <w:jc w:val="right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>Таблица 12</w:t>
      </w:r>
    </w:p>
    <w:tbl>
      <w:tblPr>
        <w:tblW w:w="94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9"/>
        <w:gridCol w:w="3379"/>
        <w:gridCol w:w="1134"/>
        <w:gridCol w:w="1275"/>
        <w:gridCol w:w="3203"/>
      </w:tblGrid>
      <w:tr w:rsidR="00D86BFF" w:rsidRPr="00760862" w:rsidTr="00FC54A5">
        <w:trPr>
          <w:trHeight w:val="2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 xml:space="preserve">N </w:t>
            </w:r>
            <w:proofErr w:type="gramStart"/>
            <w:r w:rsidRPr="00760862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760862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617D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Наименование мероприятия П</w:t>
            </w:r>
            <w:r w:rsidR="00D86BFF" w:rsidRPr="00760862">
              <w:rPr>
                <w:rFonts w:eastAsia="Times New Roman"/>
                <w:sz w:val="22"/>
                <w:szCs w:val="22"/>
              </w:rPr>
              <w:t>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Плановый срок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617D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Задачи П</w:t>
            </w:r>
            <w:r w:rsidR="00D86BFF" w:rsidRPr="00760862">
              <w:rPr>
                <w:rFonts w:eastAsia="Times New Roman"/>
                <w:sz w:val="22"/>
                <w:szCs w:val="22"/>
              </w:rPr>
              <w:t>рограммы, решаемые</w:t>
            </w:r>
            <w:r>
              <w:rPr>
                <w:rFonts w:eastAsia="Times New Roman"/>
                <w:sz w:val="22"/>
                <w:szCs w:val="22"/>
              </w:rPr>
              <w:t xml:space="preserve"> в ходе реализации мероприятий П</w:t>
            </w:r>
            <w:r w:rsidR="00D86BFF" w:rsidRPr="00760862">
              <w:rPr>
                <w:rFonts w:eastAsia="Times New Roman"/>
                <w:sz w:val="22"/>
                <w:szCs w:val="22"/>
              </w:rPr>
              <w:t>рограммы</w:t>
            </w:r>
          </w:p>
        </w:tc>
      </w:tr>
      <w:tr w:rsidR="00D86BFF" w:rsidRPr="00760862" w:rsidTr="00FC54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6BFF" w:rsidRPr="00760862" w:rsidTr="00FC54A5">
        <w:trPr>
          <w:trHeight w:val="11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377C06" w:rsidRPr="00760862" w:rsidTr="00811C10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06" w:rsidRPr="00760862" w:rsidRDefault="00377C0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06" w:rsidRPr="00760862" w:rsidRDefault="00377C06" w:rsidP="0076086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Мероприятия по развитию транспортной инфраструктуры автомобильного транспорта</w:t>
            </w:r>
          </w:p>
        </w:tc>
      </w:tr>
      <w:tr w:rsidR="00D86BFF" w:rsidRPr="00760862" w:rsidTr="00FC54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1)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 w:rsidP="0076086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комплексные мероприятия по организации дорожного движения,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 w:rsidP="001779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31.12.20</w:t>
            </w:r>
            <w:r w:rsidR="0017797E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760862">
              <w:rPr>
                <w:rFonts w:eastAsia="Times New Roman"/>
                <w:sz w:val="22"/>
                <w:szCs w:val="22"/>
              </w:rPr>
              <w:t>Обеспечение заданного функционирования схем организации дорожного движения</w:t>
            </w:r>
          </w:p>
        </w:tc>
      </w:tr>
      <w:tr w:rsidR="00D86BFF" w:rsidRPr="00760862" w:rsidTr="00FC54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 w:rsidP="0017797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а) повышение безопасности дорожного движения, в том числе: проектирование строительства, реконструкции и модернизации технических средств организации и систем управления дорожным движением на улично-дорожной сети; устройство технических средств регулирования дорожного движения (светофорных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7797E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7797E" w:rsidRDefault="00D86BFF" w:rsidP="001779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31.12.20</w:t>
            </w:r>
            <w:r w:rsidR="0017797E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6BFF" w:rsidRPr="00760862" w:rsidTr="00FC54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760862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б) снижение перегруженности дорог и (или) их участков, в том числе: дополнительное выделение полосы движения для поворотных потоков; устройство средств успокоения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7797E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7797E" w:rsidRDefault="00D86BFF" w:rsidP="001779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7797E">
              <w:rPr>
                <w:rFonts w:eastAsia="Times New Roman"/>
                <w:sz w:val="22"/>
                <w:szCs w:val="22"/>
              </w:rPr>
              <w:t>31.12.20</w:t>
            </w:r>
            <w:r w:rsidR="0017797E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F" w:rsidRPr="00760862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D86BFF" w:rsidRPr="00760862" w:rsidTr="00FC54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2)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01.01.20</w:t>
            </w:r>
            <w:r w:rsidR="004F6555">
              <w:rPr>
                <w:rFonts w:eastAsia="Times New Roman"/>
                <w:sz w:val="22"/>
                <w:szCs w:val="22"/>
              </w:rPr>
              <w:t>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31.12.20</w:t>
            </w:r>
            <w:r w:rsidR="004F655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Оперативное и согласованное изменение режимов работы светофорных объектов для улучшения использования пропускной способности улично-дорожной сети</w:t>
            </w:r>
          </w:p>
        </w:tc>
      </w:tr>
      <w:tr w:rsidR="00D86BFF" w:rsidRPr="00760862" w:rsidTr="00FC54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3)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767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31.12.20</w:t>
            </w:r>
            <w:r w:rsidR="004F655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Улучшение санитарно-экологического состояния территории</w:t>
            </w:r>
          </w:p>
        </w:tc>
      </w:tr>
      <w:tr w:rsidR="00D86BFF" w:rsidRPr="00760862" w:rsidTr="00FC54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4)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 xml:space="preserve">мероприятия по мониторингу и </w:t>
            </w:r>
            <w:proofErr w:type="gramStart"/>
            <w:r w:rsidRPr="004F6555">
              <w:rPr>
                <w:rFonts w:eastAsia="Times New Roman"/>
                <w:sz w:val="22"/>
                <w:szCs w:val="22"/>
              </w:rPr>
              <w:t>контролю за</w:t>
            </w:r>
            <w:proofErr w:type="gramEnd"/>
            <w:r w:rsidRPr="004F6555">
              <w:rPr>
                <w:rFonts w:eastAsia="Times New Roman"/>
                <w:sz w:val="22"/>
                <w:szCs w:val="22"/>
              </w:rPr>
              <w:t xml:space="preserve"> работой транспортной инфраструктуры и качеством транспортного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31.12.20</w:t>
            </w:r>
            <w:r w:rsidR="004F655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4F6555" w:rsidRDefault="00D86BFF" w:rsidP="004F65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Повышение эффективности работы транспортной инфраструктуры</w:t>
            </w:r>
          </w:p>
        </w:tc>
      </w:tr>
      <w:tr w:rsidR="00377C06" w:rsidRPr="00760862" w:rsidTr="00811C10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06" w:rsidRPr="004F6555" w:rsidRDefault="00377C0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C06" w:rsidRPr="004F6555" w:rsidRDefault="00377C06" w:rsidP="001F460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4F6555">
              <w:rPr>
                <w:rFonts w:eastAsia="Times New Roman"/>
                <w:sz w:val="22"/>
                <w:szCs w:val="22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D86BFF" w:rsidRPr="00760862" w:rsidTr="008E134C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F460C" w:rsidRDefault="00D86BF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F460C">
              <w:rPr>
                <w:rFonts w:eastAsia="Times New Roman"/>
                <w:sz w:val="22"/>
                <w:szCs w:val="22"/>
              </w:rPr>
              <w:t>1)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F460C" w:rsidRDefault="00D86BFF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F460C">
              <w:rPr>
                <w:rFonts w:eastAsia="Times New Roman"/>
                <w:sz w:val="22"/>
                <w:szCs w:val="22"/>
              </w:rPr>
              <w:t>обеспечение доступности услуги по перевозке пассажиров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F460C" w:rsidRDefault="00D86BFF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F460C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F460C" w:rsidRDefault="00D86BFF" w:rsidP="001F460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F460C">
              <w:rPr>
                <w:rFonts w:eastAsia="Times New Roman"/>
                <w:sz w:val="22"/>
                <w:szCs w:val="22"/>
              </w:rPr>
              <w:t>31.12.20</w:t>
            </w:r>
            <w:r w:rsidR="001F460C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F" w:rsidRPr="001F460C" w:rsidRDefault="00D86BFF" w:rsidP="001F460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F460C">
              <w:rPr>
                <w:rFonts w:eastAsia="Times New Roman"/>
                <w:sz w:val="22"/>
                <w:szCs w:val="22"/>
              </w:rPr>
              <w:t>Повышение уровня комфорта пользования городским пассажирским транспортом</w:t>
            </w:r>
          </w:p>
        </w:tc>
      </w:tr>
      <w:tr w:rsidR="00A11B88" w:rsidRPr="00760862" w:rsidTr="008E134C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B88" w:rsidRPr="002F0A91" w:rsidRDefault="00A11B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F0A91">
              <w:rPr>
                <w:rFonts w:eastAsia="Times New Roman"/>
                <w:sz w:val="22"/>
                <w:szCs w:val="22"/>
              </w:rPr>
              <w:lastRenderedPageBreak/>
              <w:t>2)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2F0A91" w:rsidRDefault="00A11B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F0A91">
              <w:rPr>
                <w:rFonts w:eastAsia="Times New Roman"/>
                <w:sz w:val="22"/>
                <w:szCs w:val="22"/>
              </w:rPr>
              <w:t>повышение качества транспортного обслуживания,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2F0A91" w:rsidRDefault="00A11B88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F0A91">
              <w:rPr>
                <w:rFonts w:eastAsia="Times New Roman"/>
                <w:sz w:val="22"/>
                <w:szCs w:val="22"/>
              </w:rPr>
              <w:t>01.01.201</w:t>
            </w:r>
            <w:r w:rsidR="003D4D5E" w:rsidRPr="002F0A9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2F0A91" w:rsidRDefault="00A11B88" w:rsidP="002F0A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F0A91">
              <w:rPr>
                <w:rFonts w:eastAsia="Times New Roman"/>
                <w:sz w:val="22"/>
                <w:szCs w:val="22"/>
              </w:rPr>
              <w:t>31.12.20</w:t>
            </w:r>
            <w:r w:rsidR="002F0A91" w:rsidRPr="002F0A91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63F9C" w:rsidRDefault="00A11B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2F0A91">
              <w:rPr>
                <w:rFonts w:eastAsia="Times New Roman"/>
                <w:sz w:val="22"/>
                <w:szCs w:val="22"/>
              </w:rPr>
              <w:t>Обеспечение качества, доступности и безопасности услуг наземного городского пассажирского транспорта (замена парка подвижного состава, выработавшего нормативный срок службы, в том числе для инвалидов и других маломобильных групп населения; приведение в нормативное состояние объектов транспортной инфраструктуры наземного городского пассажирского транспорта)</w:t>
            </w:r>
          </w:p>
        </w:tc>
      </w:tr>
      <w:tr w:rsidR="00A11B88" w:rsidRPr="00760862" w:rsidTr="008E134C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B88" w:rsidRPr="00760862" w:rsidRDefault="00A11B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63F9C" w:rsidRDefault="00A11B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963F9C">
              <w:rPr>
                <w:rFonts w:eastAsia="Times New Roman"/>
                <w:sz w:val="22"/>
                <w:szCs w:val="22"/>
              </w:rPr>
              <w:t>обновление подвижного состава транспорта общего пользования; приобретение оборудования и специализированной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63F9C" w:rsidRDefault="00A11B88" w:rsidP="00963F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3F9C">
              <w:rPr>
                <w:rFonts w:eastAsia="Times New Roman"/>
                <w:sz w:val="22"/>
                <w:szCs w:val="22"/>
              </w:rPr>
              <w:t>01.01.2018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63F9C" w:rsidRDefault="00A11B88" w:rsidP="00963F9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63F9C">
              <w:rPr>
                <w:rFonts w:eastAsia="Times New Roman"/>
                <w:sz w:val="22"/>
                <w:szCs w:val="22"/>
              </w:rPr>
              <w:t>31.12.2030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88" w:rsidRPr="00760862" w:rsidRDefault="00A11B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A11B88" w:rsidRPr="00760862" w:rsidTr="008E134C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88" w:rsidRPr="00760862" w:rsidRDefault="00A11B88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829A2" w:rsidRDefault="00A11B88" w:rsidP="009829A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9829A2">
              <w:rPr>
                <w:rFonts w:eastAsia="Times New Roman"/>
                <w:sz w:val="22"/>
                <w:szCs w:val="22"/>
              </w:rPr>
              <w:t>мероприятия по созданию транспортно-пересадочных узлов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829A2" w:rsidRDefault="00A11B88" w:rsidP="009829A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829A2">
              <w:rPr>
                <w:rFonts w:eastAsia="Times New Roman"/>
                <w:sz w:val="22"/>
                <w:szCs w:val="22"/>
              </w:rPr>
              <w:t>01.01.2018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88" w:rsidRPr="009829A2" w:rsidRDefault="00A11B88" w:rsidP="009829A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9829A2">
              <w:rPr>
                <w:rFonts w:eastAsia="Times New Roman"/>
                <w:sz w:val="22"/>
                <w:szCs w:val="22"/>
              </w:rPr>
              <w:t>31.12.2030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88" w:rsidRPr="00760862" w:rsidRDefault="00A11B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811C10" w:rsidRPr="00760862" w:rsidTr="00811C10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10" w:rsidRPr="000008CA" w:rsidRDefault="00811C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  <w:szCs w:val="22"/>
              </w:rPr>
            </w:pPr>
            <w:r w:rsidRPr="000008CA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10" w:rsidRPr="000008CA" w:rsidRDefault="004F410B" w:rsidP="008E134C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4F410B" w:rsidRPr="00801B73" w:rsidTr="008426BE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F126B6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4F410B" w:rsidRPr="00801B73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 xml:space="preserve"> разработка градостроительной, </w:t>
            </w:r>
            <w:proofErr w:type="spellStart"/>
            <w:r w:rsidRPr="00801B73">
              <w:rPr>
                <w:rFonts w:eastAsia="Times New Roman"/>
                <w:sz w:val="22"/>
                <w:szCs w:val="22"/>
              </w:rPr>
              <w:t>предпроектной</w:t>
            </w:r>
            <w:proofErr w:type="spellEnd"/>
            <w:r w:rsidRPr="00801B73">
              <w:rPr>
                <w:rFonts w:eastAsia="Times New Roman"/>
                <w:sz w:val="22"/>
                <w:szCs w:val="22"/>
              </w:rPr>
              <w:t>, нормативно-технической и правовой документации для организации транспортно-пересадочных узлов, исследовательские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31.12.20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801B7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Создание условий для проектирования объектов улично-дорожной сети, обеспечивающих повышение качества планирования развития транспортного комплекса</w:t>
            </w:r>
          </w:p>
        </w:tc>
      </w:tr>
      <w:tr w:rsidR="004F410B" w:rsidRPr="00801B73" w:rsidTr="008426BE"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767442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134" w:type="dxa"/>
            <w:vAlign w:val="center"/>
          </w:tcPr>
          <w:p w:rsidR="004F410B" w:rsidRPr="00801B73" w:rsidRDefault="004F410B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31.12.20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Pr="00801B73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F410B" w:rsidRPr="00760862" w:rsidTr="008426BE"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организация мониторинга использования парковки путем фот</w:t>
            </w:r>
            <w:proofErr w:type="gramStart"/>
            <w:r w:rsidRPr="00801B73">
              <w:rPr>
                <w:rFonts w:eastAsia="Times New Roman"/>
                <w:sz w:val="22"/>
                <w:szCs w:val="22"/>
              </w:rPr>
              <w:t>о-</w:t>
            </w:r>
            <w:proofErr w:type="gramEnd"/>
            <w:r w:rsidRPr="00801B73">
              <w:rPr>
                <w:rFonts w:eastAsia="Times New Roman"/>
                <w:sz w:val="22"/>
                <w:szCs w:val="22"/>
              </w:rPr>
              <w:t xml:space="preserve"> и </w:t>
            </w:r>
            <w:proofErr w:type="spellStart"/>
            <w:r w:rsidRPr="00801B73">
              <w:rPr>
                <w:rFonts w:eastAsia="Times New Roman"/>
                <w:sz w:val="22"/>
                <w:szCs w:val="22"/>
              </w:rPr>
              <w:t>видеофиксации</w:t>
            </w:r>
            <w:proofErr w:type="spellEnd"/>
            <w:r w:rsidRPr="00801B73">
              <w:rPr>
                <w:rFonts w:eastAsia="Times New Roman"/>
                <w:sz w:val="22"/>
                <w:szCs w:val="22"/>
              </w:rPr>
              <w:t>, а также других методов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801B73">
              <w:rPr>
                <w:rFonts w:eastAsia="Times New Roman"/>
                <w:sz w:val="22"/>
                <w:szCs w:val="22"/>
              </w:rPr>
              <w:t>31.12.20</w:t>
            </w: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B" w:rsidRPr="00801B73" w:rsidRDefault="004F410B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11C10" w:rsidRPr="00760862" w:rsidTr="00811C10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10" w:rsidRPr="001D2DA0" w:rsidRDefault="001D2DA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  <w:szCs w:val="22"/>
              </w:rPr>
            </w:pPr>
            <w:r w:rsidRPr="001D2DA0">
              <w:rPr>
                <w:rFonts w:eastAsia="Times New Roman"/>
                <w:sz w:val="22"/>
                <w:szCs w:val="22"/>
              </w:rPr>
              <w:t>4</w:t>
            </w:r>
            <w:r w:rsidR="00811C10" w:rsidRPr="001D2DA0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10" w:rsidRPr="001D2DA0" w:rsidRDefault="00FA08A9" w:rsidP="00500F0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E134C">
              <w:rPr>
                <w:rFonts w:eastAsia="Times New Roman"/>
                <w:sz w:val="22"/>
                <w:szCs w:val="22"/>
              </w:rPr>
              <w:t>Мероприятия по развитию сети дорог</w:t>
            </w:r>
          </w:p>
        </w:tc>
      </w:tr>
      <w:tr w:rsidR="00FA08A9" w:rsidRPr="00760862" w:rsidTr="00EF709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1)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строительство автомобильных дорог общего пользования и искусственных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31.12.2030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 w:rsidP="00FA08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Увеличение протяженности автомобильных дорог общего пользования</w:t>
            </w:r>
          </w:p>
        </w:tc>
      </w:tr>
      <w:tr w:rsidR="00FA08A9" w:rsidRPr="00760862" w:rsidTr="00EF709D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2)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реконструкция автомобильных дорог и искусственных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 w:rsidP="003D4D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01.01.201</w:t>
            </w:r>
            <w:r w:rsidR="003D4D5E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FA08A9" w:rsidRDefault="00FA08A9" w:rsidP="008426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31.12.2030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A9" w:rsidRPr="00760862" w:rsidRDefault="00FA08A9" w:rsidP="00FA08A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A08A9">
              <w:rPr>
                <w:rFonts w:eastAsia="Times New Roman"/>
                <w:sz w:val="22"/>
                <w:szCs w:val="22"/>
              </w:rPr>
              <w:t>Обеспечение нормативного состояния автомобильных дорог и искусственных дорожных сооружений. Увеличение протяженности автомобильных дорог общего пользования, приведенных в соответствие с нормативными требованиями</w:t>
            </w:r>
          </w:p>
        </w:tc>
      </w:tr>
    </w:tbl>
    <w:p w:rsidR="00377C06" w:rsidRDefault="00377C06" w:rsidP="00C14F4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9D57F9" w:rsidRDefault="00C653F4" w:rsidP="00F126B6">
      <w:pPr>
        <w:pStyle w:val="af7"/>
        <w:rPr>
          <w:rFonts w:ascii="Times New Roman" w:hAnsi="Times New Roman"/>
        </w:rPr>
      </w:pPr>
      <w:r w:rsidRPr="00FC4A1D">
        <w:rPr>
          <w:rFonts w:ascii="Times New Roman" w:hAnsi="Times New Roman"/>
        </w:rPr>
        <w:t>СТАТЬЯ 24. МЕРОПРИЯТИЯ ПО РАЗВИТИЮ ТРАНСПОРТ</w:t>
      </w:r>
      <w:r w:rsidR="00232042" w:rsidRPr="00FC4A1D">
        <w:rPr>
          <w:rFonts w:ascii="Times New Roman" w:hAnsi="Times New Roman"/>
        </w:rPr>
        <w:t>А ОБЩЕГО</w:t>
      </w:r>
      <w:r w:rsidR="00232042">
        <w:rPr>
          <w:rFonts w:ascii="Times New Roman" w:hAnsi="Times New Roman"/>
        </w:rPr>
        <w:t xml:space="preserve"> ПОЛЬЗОВАНИЯ, СОЗДАНИЮ ТРАНСПОРТНО-ПЕРЕСАДОЧНЫХ УЗЛОВ</w:t>
      </w:r>
    </w:p>
    <w:p w:rsidR="00F126B6" w:rsidRPr="00F126B6" w:rsidRDefault="00F126B6" w:rsidP="00F126B6"/>
    <w:p w:rsidR="009D57F9" w:rsidRPr="009D57F9" w:rsidRDefault="009D57F9" w:rsidP="009D57F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9D57F9">
        <w:rPr>
          <w:rFonts w:ascii="TimesNewRoman" w:hAnsi="TimesNewRoman"/>
          <w:color w:val="000000"/>
          <w:sz w:val="28"/>
          <w:szCs w:val="28"/>
        </w:rPr>
        <w:t xml:space="preserve">К объектам транспортной инфраструктуры наземного городского и пригородного пассажирского транспорта в </w:t>
      </w:r>
      <w:r w:rsidR="0061732E">
        <w:rPr>
          <w:rFonts w:ascii="TimesNewRoman" w:hAnsi="TimesNewRoman"/>
          <w:color w:val="000000"/>
          <w:sz w:val="28"/>
          <w:szCs w:val="28"/>
        </w:rPr>
        <w:t>городском округе</w:t>
      </w:r>
      <w:r w:rsidRPr="009D57F9">
        <w:rPr>
          <w:rFonts w:ascii="TimesNewRoman" w:hAnsi="TimesNewRoman"/>
          <w:color w:val="000000"/>
          <w:sz w:val="28"/>
          <w:szCs w:val="28"/>
        </w:rPr>
        <w:t xml:space="preserve"> относятся:</w:t>
      </w:r>
    </w:p>
    <w:p w:rsidR="009D57F9" w:rsidRPr="009D57F9" w:rsidRDefault="008703BB" w:rsidP="009D57F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1</w:t>
      </w:r>
      <w:r w:rsidR="009D57F9" w:rsidRPr="009D57F9">
        <w:rPr>
          <w:rFonts w:ascii="TimesNewRoman" w:hAnsi="TimesNewRoman"/>
          <w:color w:val="000000"/>
          <w:sz w:val="28"/>
          <w:szCs w:val="28"/>
        </w:rPr>
        <w:t>) остановочные пункты;</w:t>
      </w:r>
    </w:p>
    <w:p w:rsidR="009D57F9" w:rsidRPr="009D57F9" w:rsidRDefault="008703BB" w:rsidP="009D57F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>2</w:t>
      </w:r>
      <w:r w:rsidR="009D57F9" w:rsidRPr="009D57F9">
        <w:rPr>
          <w:rFonts w:ascii="TimesNewRoman" w:hAnsi="TimesNewRoman"/>
          <w:color w:val="000000"/>
          <w:sz w:val="28"/>
          <w:szCs w:val="28"/>
        </w:rPr>
        <w:t>) транспортно-пересадочные узлы;</w:t>
      </w:r>
    </w:p>
    <w:p w:rsidR="00CB2939" w:rsidRDefault="008703BB" w:rsidP="009D57F9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3</w:t>
      </w:r>
      <w:r w:rsidR="009D57F9" w:rsidRPr="009D57F9">
        <w:rPr>
          <w:rFonts w:ascii="TimesNewRoman" w:hAnsi="TimesNewRoman"/>
          <w:color w:val="000000"/>
          <w:sz w:val="28"/>
          <w:szCs w:val="28"/>
        </w:rPr>
        <w:t>) производственные площадки для хранения, технического обслуживания и ремонта пассажирского и специального подвижного состава, а также обслуживания маршрутов наземного городского и пригородного пассажирского транспорта.</w:t>
      </w:r>
    </w:p>
    <w:p w:rsidR="008703BB" w:rsidRPr="008703BB" w:rsidRDefault="008703BB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8703BB">
        <w:rPr>
          <w:rFonts w:ascii="TimesNewRoman" w:hAnsi="TimesNewRoman"/>
          <w:color w:val="000000"/>
          <w:sz w:val="28"/>
          <w:szCs w:val="28"/>
        </w:rPr>
        <w:t>В результате реализации мероприятий по развитию транспорта общего пользования ожидается:</w:t>
      </w:r>
    </w:p>
    <w:p w:rsidR="008703BB" w:rsidRPr="008703BB" w:rsidRDefault="008703BB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8703BB">
        <w:rPr>
          <w:rFonts w:ascii="TimesNewRoman" w:hAnsi="TimesNewRoman"/>
          <w:color w:val="000000"/>
          <w:sz w:val="28"/>
          <w:szCs w:val="28"/>
        </w:rPr>
        <w:t>1) повышение уровня комфорта пользования городским пассажирским транспортом, уровня обслуживания пассажиров;</w:t>
      </w:r>
    </w:p>
    <w:p w:rsidR="008703BB" w:rsidRPr="008703BB" w:rsidRDefault="00431DE7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2</w:t>
      </w:r>
      <w:r w:rsidR="008703BB" w:rsidRPr="008703BB">
        <w:rPr>
          <w:rFonts w:ascii="TimesNewRoman" w:hAnsi="TimesNewRoman"/>
          <w:color w:val="000000"/>
          <w:sz w:val="28"/>
          <w:szCs w:val="28"/>
        </w:rPr>
        <w:t>) обеспечение качества, доступности и безопасности услуг наземного городского пассажирского транспорта, в том числе для инвалидов и других маломобильных групп населения;</w:t>
      </w:r>
    </w:p>
    <w:p w:rsidR="00565B1B" w:rsidRDefault="00431DE7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3</w:t>
      </w:r>
      <w:r w:rsidR="008703BB" w:rsidRPr="008703BB">
        <w:rPr>
          <w:rFonts w:ascii="TimesNewRoman" w:hAnsi="TimesNewRoman"/>
          <w:color w:val="000000"/>
          <w:sz w:val="28"/>
          <w:szCs w:val="28"/>
        </w:rPr>
        <w:t xml:space="preserve">) замена парка подвижного состава, выработавшего нормативный срок службы, в том числе для инвалидов и других маломобильных групп </w:t>
      </w:r>
      <w:r w:rsidR="008703BB" w:rsidRPr="00003E9E">
        <w:rPr>
          <w:rFonts w:ascii="TimesNewRoman" w:hAnsi="TimesNewRoman"/>
          <w:color w:val="000000"/>
          <w:sz w:val="28"/>
          <w:szCs w:val="28"/>
        </w:rPr>
        <w:t>населения.</w:t>
      </w:r>
    </w:p>
    <w:p w:rsidR="003D33AF" w:rsidRDefault="003D33AF" w:rsidP="007F68A9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</w:rPr>
      </w:pPr>
      <w:r w:rsidRPr="003D33AF">
        <w:rPr>
          <w:rFonts w:eastAsia="Times New Roman"/>
          <w:sz w:val="28"/>
        </w:rPr>
        <w:t>В перечне мероприятий (</w:t>
      </w:r>
      <w:r w:rsidR="007F68A9">
        <w:rPr>
          <w:rFonts w:eastAsia="Times New Roman"/>
          <w:sz w:val="28"/>
        </w:rPr>
        <w:t>таблица 13</w:t>
      </w:r>
      <w:r w:rsidRPr="003D33AF">
        <w:rPr>
          <w:rFonts w:eastAsia="Times New Roman"/>
          <w:sz w:val="28"/>
        </w:rPr>
        <w:t xml:space="preserve">) предложено </w:t>
      </w:r>
      <w:r w:rsidR="007F68A9" w:rsidRPr="007F68A9">
        <w:rPr>
          <w:rFonts w:eastAsia="Times New Roman"/>
          <w:sz w:val="28"/>
        </w:rPr>
        <w:t>обновление подвижного состава транспорта общего пользования, приобретение оборудован</w:t>
      </w:r>
      <w:r w:rsidR="007F68A9">
        <w:rPr>
          <w:rFonts w:eastAsia="Times New Roman"/>
          <w:sz w:val="28"/>
        </w:rPr>
        <w:t xml:space="preserve">ия и специализированной техники, </w:t>
      </w:r>
      <w:r w:rsidR="007F68A9" w:rsidRPr="007F68A9">
        <w:rPr>
          <w:rFonts w:eastAsia="Times New Roman"/>
          <w:sz w:val="28"/>
        </w:rPr>
        <w:t>разработка проектной документации по строительству, реконструкции объектов улично-дорожной сети</w:t>
      </w:r>
      <w:r w:rsidRPr="003D33AF">
        <w:rPr>
          <w:rFonts w:eastAsia="Times New Roman"/>
          <w:sz w:val="28"/>
        </w:rPr>
        <w:t>. Выполнение комплекса мероприятий осуществляется, по большей части, на основе одного сводного проектного решения или скоординированных друг с другом проектных решений.</w:t>
      </w:r>
    </w:p>
    <w:p w:rsidR="00051C99" w:rsidRPr="00C9606E" w:rsidRDefault="00051C99" w:rsidP="008703BB">
      <w:pPr>
        <w:ind w:firstLine="567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786851" w:rsidRDefault="00786851" w:rsidP="00786851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25</w:t>
      </w:r>
      <w:r w:rsidRPr="000C6A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МЕРОПРИЯТИЯ ПО РАЗВИТИЮ </w:t>
      </w:r>
      <w:r w:rsidR="004157B6">
        <w:rPr>
          <w:rFonts w:ascii="Times New Roman" w:hAnsi="Times New Roman"/>
        </w:rPr>
        <w:t>ИНФРАСТРУКТУРЫ ДЛЯ ЛЕГКОВОГО АВТОМОБИЛЬНОГО ТРАНСПОРТА, ВКЛЮЧАЯ РАЗВИТИЕ ЕДИНОГО ПАРКОВОЧНОГО ПРОСТРАНСТВА</w:t>
      </w:r>
    </w:p>
    <w:p w:rsidR="00786851" w:rsidRPr="009D57F9" w:rsidRDefault="00786851" w:rsidP="00786851"/>
    <w:p w:rsidR="00786851" w:rsidRDefault="00512870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512870">
        <w:rPr>
          <w:rFonts w:ascii="TimesNewRoman" w:hAnsi="TimesNewRoman"/>
          <w:color w:val="000000"/>
          <w:sz w:val="28"/>
          <w:szCs w:val="28"/>
        </w:rPr>
        <w:t>Существующая ситуация характеризуется следующими негативными последствиями:</w:t>
      </w:r>
    </w:p>
    <w:p w:rsidR="00512870" w:rsidRDefault="00206E3E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206E3E">
        <w:rPr>
          <w:rFonts w:ascii="TimesNewRoman" w:hAnsi="TimesNewRoman"/>
          <w:color w:val="000000"/>
          <w:sz w:val="28"/>
          <w:szCs w:val="28"/>
        </w:rPr>
        <w:t xml:space="preserve">длительное хранение большого количества автомобилей в жилых районах осуществляется во внутренних дворах многоквартирных домов, 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206E3E">
        <w:rPr>
          <w:rFonts w:ascii="TimesNewRoman" w:hAnsi="TimesNewRoman"/>
          <w:color w:val="000000"/>
          <w:sz w:val="28"/>
          <w:szCs w:val="28"/>
        </w:rPr>
        <w:t>мкость которых не обеспечивает возможность парковки автомобилей всех их жителей. В результате автомобили п</w:t>
      </w:r>
      <w:r w:rsidR="00A0382A">
        <w:rPr>
          <w:rFonts w:ascii="TimesNewRoman" w:hAnsi="TimesNewRoman"/>
          <w:color w:val="000000"/>
          <w:sz w:val="28"/>
          <w:szCs w:val="28"/>
        </w:rPr>
        <w:t>аркуются на тротуарах и газонах.</w:t>
      </w:r>
    </w:p>
    <w:p w:rsidR="005C0222" w:rsidRDefault="00A0382A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A0382A">
        <w:rPr>
          <w:rFonts w:ascii="TimesNewRoman" w:hAnsi="TimesNewRoman"/>
          <w:color w:val="000000"/>
          <w:sz w:val="28"/>
          <w:szCs w:val="28"/>
        </w:rPr>
        <w:t>Основными направлениями по управлению парковочным пространством являются:</w:t>
      </w:r>
    </w:p>
    <w:p w:rsidR="006E566B" w:rsidRDefault="00A5477F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A5477F">
        <w:rPr>
          <w:rFonts w:ascii="TimesNewRoman" w:hAnsi="TimesNewRoman"/>
          <w:color w:val="000000"/>
          <w:sz w:val="28"/>
          <w:szCs w:val="28"/>
        </w:rPr>
        <w:t>обеспечение правовой и организационной базы для осуществления комплексного управления парковочным пространством;</w:t>
      </w:r>
    </w:p>
    <w:p w:rsidR="00A5477F" w:rsidRDefault="00A5477F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D147B7" w:rsidRPr="00D147B7">
        <w:rPr>
          <w:rFonts w:ascii="TimesNewRoman" w:hAnsi="TimesNewRoman"/>
          <w:color w:val="000000"/>
          <w:sz w:val="28"/>
          <w:szCs w:val="28"/>
        </w:rPr>
        <w:t>обеспечение строящихся объектов местами для хранения автомобилей;</w:t>
      </w:r>
    </w:p>
    <w:p w:rsidR="00125B56" w:rsidRDefault="00125B56" w:rsidP="00125B56">
      <w:pPr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sz w:val="28"/>
          <w:szCs w:val="28"/>
        </w:rPr>
      </w:pPr>
      <w:r>
        <w:rPr>
          <w:rFonts w:ascii="TimesNewRoman" w:eastAsia="Times New Roman" w:hAnsi="TimesNewRoman" w:cs="TimesNewRoman"/>
          <w:sz w:val="28"/>
          <w:szCs w:val="28"/>
        </w:rPr>
        <w:t>- освоение подземного и надземного пространства для строительства парковок.</w:t>
      </w:r>
    </w:p>
    <w:p w:rsidR="00F55C2D" w:rsidRDefault="00F55C2D" w:rsidP="00125B56">
      <w:pPr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sz w:val="28"/>
          <w:szCs w:val="28"/>
        </w:rPr>
      </w:pPr>
    </w:p>
    <w:p w:rsidR="00F55C2D" w:rsidRDefault="00F55C2D" w:rsidP="00F55C2D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26</w:t>
      </w:r>
      <w:r w:rsidRPr="000C6A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МЕРОПРИЯТИЯ ПО РАЗВИТИЮ ИНФРАСТРУКТУРЫ </w:t>
      </w:r>
      <w:r w:rsidR="00D8522B">
        <w:rPr>
          <w:rFonts w:ascii="Times New Roman" w:hAnsi="Times New Roman"/>
        </w:rPr>
        <w:t>ПЕШЕХОДНОГО И ВЕЛОСИПЕДНОГО ПЕРЕДВИЖЕНИЯ</w:t>
      </w:r>
    </w:p>
    <w:p w:rsidR="00D147B7" w:rsidRDefault="00D147B7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444048" w:rsidRDefault="005A6C15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spellStart"/>
      <w:r w:rsidRPr="005A6C15">
        <w:rPr>
          <w:rFonts w:ascii="TimesNewRoman" w:hAnsi="TimesNewRoman"/>
          <w:color w:val="000000"/>
          <w:sz w:val="28"/>
          <w:szCs w:val="28"/>
        </w:rPr>
        <w:t>Велотранспортная</w:t>
      </w:r>
      <w:proofErr w:type="spellEnd"/>
      <w:r w:rsidRPr="005A6C15">
        <w:rPr>
          <w:rFonts w:ascii="TimesNewRoman" w:hAnsi="TimesNewRoman"/>
          <w:color w:val="000000"/>
          <w:sz w:val="28"/>
          <w:szCs w:val="28"/>
        </w:rPr>
        <w:t xml:space="preserve"> инфраструктура в </w:t>
      </w:r>
      <w:r w:rsidR="0061732E">
        <w:rPr>
          <w:rFonts w:ascii="TimesNewRoman" w:hAnsi="TimesNewRoman"/>
          <w:color w:val="000000"/>
          <w:sz w:val="28"/>
          <w:szCs w:val="28"/>
        </w:rPr>
        <w:t>городском округе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5A6C15">
        <w:rPr>
          <w:rFonts w:ascii="TimesNewRoman" w:hAnsi="TimesNewRoman"/>
          <w:color w:val="000000"/>
          <w:sz w:val="28"/>
          <w:szCs w:val="28"/>
        </w:rPr>
        <w:t>развита слабо.</w:t>
      </w:r>
    </w:p>
    <w:p w:rsidR="005A6C15" w:rsidRDefault="002B21E9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2B21E9">
        <w:rPr>
          <w:rFonts w:ascii="TimesNewRoman" w:hAnsi="TimesNewRoman"/>
          <w:color w:val="000000"/>
          <w:sz w:val="28"/>
          <w:szCs w:val="28"/>
        </w:rPr>
        <w:t>Основными направлениями развития пешеходного и велосипедного (немоторизованных) видов передвижения являются:</w:t>
      </w:r>
    </w:p>
    <w:p w:rsidR="002B21E9" w:rsidRDefault="000D6436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- </w:t>
      </w:r>
      <w:r w:rsidRPr="000D6436">
        <w:rPr>
          <w:rFonts w:ascii="TimesNewRoman" w:hAnsi="TimesNewRoman"/>
          <w:color w:val="000000"/>
          <w:sz w:val="28"/>
          <w:szCs w:val="28"/>
        </w:rPr>
        <w:t>обустройство городских маршрутов для велосипедистов, выделенных разметкой велосипедных дорожек и разви</w:t>
      </w:r>
      <w:r>
        <w:rPr>
          <w:rFonts w:ascii="TimesNewRoman" w:hAnsi="TimesNewRoman"/>
          <w:color w:val="000000"/>
          <w:sz w:val="28"/>
          <w:szCs w:val="28"/>
        </w:rPr>
        <w:t xml:space="preserve">тие сети 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городского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велопроката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t>;</w:t>
      </w:r>
    </w:p>
    <w:p w:rsidR="000D6436" w:rsidRDefault="0043250E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FA2B58" w:rsidRPr="00FA2B58">
        <w:rPr>
          <w:rFonts w:ascii="TimesNewRoman" w:hAnsi="TimesNewRoman"/>
          <w:color w:val="000000"/>
          <w:sz w:val="28"/>
          <w:szCs w:val="28"/>
        </w:rPr>
        <w:t>создание безопасных пешеходных переходов как в разных уровнях (подземных и надземных), так и в одном уровне (наземных);</w:t>
      </w:r>
    </w:p>
    <w:p w:rsidR="00FA2B58" w:rsidRDefault="00626A36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626A36">
        <w:rPr>
          <w:rFonts w:ascii="TimesNewRoman" w:hAnsi="TimesNewRoman"/>
          <w:color w:val="000000"/>
          <w:sz w:val="28"/>
          <w:szCs w:val="28"/>
        </w:rPr>
        <w:t>обустройство пешеходных переходов для удобства инвалидов и других малом</w:t>
      </w:r>
      <w:r>
        <w:rPr>
          <w:rFonts w:ascii="TimesNewRoman" w:hAnsi="TimesNewRoman"/>
          <w:color w:val="000000"/>
          <w:sz w:val="28"/>
          <w:szCs w:val="28"/>
        </w:rPr>
        <w:t>обильных групп населения города.</w:t>
      </w:r>
    </w:p>
    <w:p w:rsidR="00097292" w:rsidRDefault="00097292" w:rsidP="00097292">
      <w:pPr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sz w:val="28"/>
          <w:szCs w:val="28"/>
        </w:rPr>
      </w:pPr>
    </w:p>
    <w:p w:rsidR="00097292" w:rsidRDefault="00097292" w:rsidP="00097292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</w:t>
      </w:r>
      <w:r w:rsidR="009B4649">
        <w:rPr>
          <w:rFonts w:ascii="Times New Roman" w:hAnsi="Times New Roman"/>
        </w:rPr>
        <w:t>7</w:t>
      </w:r>
      <w:r w:rsidRPr="000C6A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МЕРОПРИЯТИЯ ПО РАЗВИТИЮ ИНФРАСТРУКТУРЫ </w:t>
      </w:r>
      <w:r w:rsidR="004351DB">
        <w:rPr>
          <w:rFonts w:ascii="Times New Roman" w:hAnsi="Times New Roman"/>
        </w:rPr>
        <w:t>ДЛЯ ГРУЗОВОГО ТРАНСПОРТА, ТРАНСПОРТНЫХ СРЕДСТВ КОММУНАЛЬНЫХ И ДОРОЖНЫХ СЛУЖБ</w:t>
      </w:r>
    </w:p>
    <w:p w:rsidR="00097292" w:rsidRDefault="00097292" w:rsidP="00097292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097292" w:rsidRDefault="002F6DC6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2F6DC6">
        <w:rPr>
          <w:rFonts w:ascii="TimesNewRoman" w:hAnsi="TimesNewRoman"/>
          <w:color w:val="000000"/>
          <w:sz w:val="28"/>
          <w:szCs w:val="28"/>
        </w:rPr>
        <w:t xml:space="preserve">Движение грузового транспорта </w:t>
      </w:r>
      <w:r w:rsidR="00395E47">
        <w:rPr>
          <w:rFonts w:ascii="TimesNewRoman" w:hAnsi="TimesNewRoman"/>
          <w:color w:val="000000"/>
          <w:sz w:val="28"/>
          <w:szCs w:val="28"/>
        </w:rPr>
        <w:t xml:space="preserve">в </w:t>
      </w:r>
      <w:r w:rsidR="005277EC">
        <w:rPr>
          <w:rFonts w:ascii="TimesNewRoman" w:hAnsi="TimesNewRoman"/>
          <w:color w:val="000000"/>
          <w:sz w:val="28"/>
          <w:szCs w:val="28"/>
        </w:rPr>
        <w:t>городском округе</w:t>
      </w:r>
      <w:r w:rsidR="004D285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F6DC6">
        <w:rPr>
          <w:rFonts w:ascii="TimesNewRoman" w:hAnsi="TimesNewRoman"/>
          <w:color w:val="000000"/>
          <w:sz w:val="28"/>
          <w:szCs w:val="28"/>
        </w:rPr>
        <w:t xml:space="preserve">осуществляется по основным магистральным дорогам и улицам </w:t>
      </w:r>
      <w:r w:rsidR="004D2856">
        <w:rPr>
          <w:rFonts w:ascii="TimesNewRoman" w:hAnsi="TimesNewRoman"/>
          <w:color w:val="000000"/>
          <w:sz w:val="28"/>
          <w:szCs w:val="28"/>
        </w:rPr>
        <w:t>местного значения.</w:t>
      </w:r>
    </w:p>
    <w:p w:rsidR="004D2856" w:rsidRDefault="0004178F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04178F">
        <w:rPr>
          <w:rFonts w:ascii="TimesNewRoman" w:hAnsi="TimesNewRoman"/>
          <w:color w:val="000000"/>
          <w:sz w:val="28"/>
          <w:szCs w:val="28"/>
        </w:rPr>
        <w:t xml:space="preserve">Мероприятия по развитию инфраструктуры для грузового транспорта, транспортных средств коммунальных и дорожных служб в </w:t>
      </w:r>
      <w:r w:rsidR="00722D27">
        <w:rPr>
          <w:rFonts w:ascii="TimesNewRoman" w:hAnsi="TimesNewRoman"/>
          <w:color w:val="000000"/>
          <w:sz w:val="28"/>
          <w:szCs w:val="28"/>
        </w:rPr>
        <w:t>городском округе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04178F">
        <w:rPr>
          <w:rFonts w:ascii="TimesNewRoman" w:hAnsi="TimesNewRoman"/>
          <w:color w:val="000000"/>
          <w:sz w:val="28"/>
          <w:szCs w:val="28"/>
        </w:rPr>
        <w:t>включают в себя:</w:t>
      </w:r>
    </w:p>
    <w:p w:rsidR="003E6021" w:rsidRDefault="00394638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394638">
        <w:rPr>
          <w:rFonts w:ascii="TimesNewRoman" w:hAnsi="TimesNewRoman"/>
          <w:color w:val="000000"/>
          <w:sz w:val="28"/>
          <w:szCs w:val="28"/>
        </w:rPr>
        <w:t>выполнение работ по реконструкции и строительству автомобильных дорог общего пользования, по которым осуществляется движение грузовых транспортных средств;</w:t>
      </w:r>
    </w:p>
    <w:p w:rsidR="00394638" w:rsidRDefault="00394638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CA423D" w:rsidRPr="00CA423D">
        <w:rPr>
          <w:rFonts w:ascii="TimesNewRoman" w:hAnsi="TimesNewRoman"/>
          <w:color w:val="000000"/>
          <w:sz w:val="28"/>
          <w:szCs w:val="28"/>
        </w:rPr>
        <w:t>обеспечение информационной обеспеченности по распределению основных направлений движения грузовых транспортных сре</w:t>
      </w:r>
      <w:proofErr w:type="gramStart"/>
      <w:r w:rsidR="00CA423D">
        <w:rPr>
          <w:rFonts w:ascii="TimesNewRoman" w:hAnsi="TimesNewRoman"/>
          <w:color w:val="000000"/>
          <w:sz w:val="28"/>
          <w:szCs w:val="28"/>
        </w:rPr>
        <w:t>дств в г</w:t>
      </w:r>
      <w:proofErr w:type="gramEnd"/>
      <w:r w:rsidR="00CA423D">
        <w:rPr>
          <w:rFonts w:ascii="TimesNewRoman" w:hAnsi="TimesNewRoman"/>
          <w:color w:val="000000"/>
          <w:sz w:val="28"/>
          <w:szCs w:val="28"/>
        </w:rPr>
        <w:t>ороде;</w:t>
      </w:r>
    </w:p>
    <w:p w:rsidR="00CA423D" w:rsidRDefault="00CA423D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="003E4A52" w:rsidRPr="003E4A52">
        <w:rPr>
          <w:rFonts w:ascii="TimesNewRoman" w:hAnsi="TimesNewRoman"/>
          <w:color w:val="000000"/>
          <w:sz w:val="28"/>
          <w:szCs w:val="28"/>
        </w:rPr>
        <w:t xml:space="preserve">ликвидация </w:t>
      </w:r>
      <w:r w:rsidR="003E4A52">
        <w:rPr>
          <w:rFonts w:ascii="TimesNewRoman" w:hAnsi="TimesNewRoman"/>
          <w:color w:val="000000"/>
          <w:sz w:val="28"/>
          <w:szCs w:val="28"/>
        </w:rPr>
        <w:t>«</w:t>
      </w:r>
      <w:r w:rsidR="003E4A52" w:rsidRPr="003E4A52">
        <w:rPr>
          <w:rFonts w:ascii="TimesNewRoman" w:hAnsi="TimesNewRoman"/>
          <w:color w:val="000000"/>
          <w:sz w:val="28"/>
          <w:szCs w:val="28"/>
        </w:rPr>
        <w:t>узких мест</w:t>
      </w:r>
      <w:r w:rsidR="003E4A52">
        <w:rPr>
          <w:rFonts w:ascii="TimesNewRoman" w:hAnsi="TimesNewRoman"/>
          <w:color w:val="000000"/>
          <w:sz w:val="28"/>
          <w:szCs w:val="28"/>
        </w:rPr>
        <w:t>»</w:t>
      </w:r>
      <w:r w:rsidR="003E4A52" w:rsidRPr="003E4A52">
        <w:rPr>
          <w:rFonts w:ascii="TimesNewRoman" w:hAnsi="TimesNewRoman"/>
          <w:color w:val="000000"/>
          <w:sz w:val="28"/>
          <w:szCs w:val="28"/>
        </w:rPr>
        <w:t xml:space="preserve"> улично-дорожной сети для обеспечения беспрепятственного доступа транспортных средств коммунальных и дорожных служб, устройство площадок разворотных</w:t>
      </w:r>
      <w:r w:rsidR="003E4A52">
        <w:rPr>
          <w:rFonts w:ascii="TimesNewRoman" w:hAnsi="TimesNewRoman"/>
          <w:color w:val="000000"/>
          <w:sz w:val="28"/>
          <w:szCs w:val="28"/>
        </w:rPr>
        <w:t>.</w:t>
      </w:r>
    </w:p>
    <w:p w:rsidR="00CF3D81" w:rsidRDefault="00CF3D81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CF3D81" w:rsidRDefault="00CF3D81" w:rsidP="00CF3D81">
      <w:pPr>
        <w:pStyle w:val="af7"/>
        <w:rPr>
          <w:rFonts w:ascii="Times New Roman" w:hAnsi="Times New Roman"/>
        </w:rPr>
      </w:pPr>
      <w:r w:rsidRPr="000C6A24">
        <w:rPr>
          <w:rFonts w:ascii="Times New Roman" w:hAnsi="Times New Roman"/>
        </w:rPr>
        <w:t xml:space="preserve">СТАТЬЯ </w:t>
      </w:r>
      <w:r>
        <w:rPr>
          <w:rFonts w:ascii="Times New Roman" w:hAnsi="Times New Roman"/>
        </w:rPr>
        <w:t>28</w:t>
      </w:r>
      <w:r w:rsidRPr="000C6A2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МЕРОПРИЯТИЯ ПО РАЗВИТИЮ </w:t>
      </w:r>
      <w:r w:rsidR="00D71E63">
        <w:rPr>
          <w:rFonts w:ascii="Times New Roman" w:hAnsi="Times New Roman"/>
        </w:rPr>
        <w:t>СЕТИ ДОРОГ ПОСЕЛЕНИЙ, ГОРОДСКИХ ОКРУГОВ</w:t>
      </w:r>
    </w:p>
    <w:p w:rsidR="00CF3D81" w:rsidRDefault="00CF3D81" w:rsidP="00CF3D8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CF3D81" w:rsidRDefault="00D821E8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В целях развития сети дорог городского округа планируются:</w:t>
      </w:r>
    </w:p>
    <w:p w:rsidR="00D821E8" w:rsidRDefault="00D821E8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мероприятия по содержанию автомобильных дорог общего пользования местного значения и искусственных сооружений на них;</w:t>
      </w:r>
    </w:p>
    <w:p w:rsidR="00D821E8" w:rsidRDefault="00D821E8" w:rsidP="00D821E8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мероприятия по ремонту автомобильных дорог общего пользования местного значения и искусственных сооружений на них;</w:t>
      </w:r>
    </w:p>
    <w:p w:rsidR="004A5571" w:rsidRDefault="004A5571" w:rsidP="004A5571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мероприятия по капитальному ремонту автомобильных дорог общего пользования местного значения и искусственных сооружений на них;</w:t>
      </w:r>
    </w:p>
    <w:p w:rsidR="00D821E8" w:rsidRDefault="00C72C79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мероприятия по строительству и реконструкции автомобильных дорог общего пользования местного значения и искусственных сооружений на них;</w:t>
      </w:r>
    </w:p>
    <w:p w:rsidR="00650BBF" w:rsidRDefault="00650BBF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 мероприятия по паспортизации автомобильных дорог общего пользования местного значения и искусственных сооружений на них.</w:t>
      </w:r>
    </w:p>
    <w:p w:rsidR="00161164" w:rsidRPr="0016116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 w:rsidRPr="00161164">
        <w:rPr>
          <w:rFonts w:ascii="TimesNewRoman" w:hAnsi="TimesNewRoman"/>
          <w:color w:val="000000"/>
          <w:sz w:val="28"/>
          <w:szCs w:val="28"/>
        </w:rPr>
        <w:t xml:space="preserve">Для сохранения и </w:t>
      </w:r>
      <w:proofErr w:type="gramStart"/>
      <w:r w:rsidRPr="00161164">
        <w:rPr>
          <w:rFonts w:ascii="TimesNewRoman" w:hAnsi="TimesNewRoman"/>
          <w:color w:val="000000"/>
          <w:sz w:val="28"/>
          <w:szCs w:val="28"/>
        </w:rPr>
        <w:t>развития</w:t>
      </w:r>
      <w:proofErr w:type="gramEnd"/>
      <w:r w:rsidRPr="00161164">
        <w:rPr>
          <w:rFonts w:ascii="TimesNewRoman" w:hAnsi="TimesNewRoman"/>
          <w:color w:val="000000"/>
          <w:sz w:val="28"/>
          <w:szCs w:val="28"/>
        </w:rPr>
        <w:t xml:space="preserve"> автомобильных дорог общего пользования местного значения необходимо реализовать мероприятие – строительство и капитальный ремонт автомобильных дорог общего пользования местного значения. В период с 2017 по 2030 годы планируется провести:</w:t>
      </w:r>
    </w:p>
    <w:p w:rsidR="00161164" w:rsidRPr="0016116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161164">
        <w:rPr>
          <w:rFonts w:ascii="TimesNewRoman" w:hAnsi="TimesNewRoman"/>
          <w:color w:val="000000"/>
          <w:sz w:val="28"/>
          <w:szCs w:val="28"/>
        </w:rPr>
        <w:t>капитальный ремонт автомобильных дорог: по улице Советской Армии, по улице Ленина, ул. Советской;</w:t>
      </w:r>
    </w:p>
    <w:p w:rsidR="00161164" w:rsidRPr="0016116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161164">
        <w:rPr>
          <w:rFonts w:ascii="TimesNewRoman" w:hAnsi="TimesNewRoman"/>
          <w:color w:val="000000"/>
          <w:sz w:val="28"/>
          <w:szCs w:val="28"/>
        </w:rPr>
        <w:t>капитальный ремонт основной (центральной) улицы моногорода Саянск - Проспект Ленинградский;</w:t>
      </w:r>
    </w:p>
    <w:p w:rsidR="00161164" w:rsidRPr="0016116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- </w:t>
      </w:r>
      <w:r w:rsidRPr="00161164">
        <w:rPr>
          <w:rFonts w:ascii="TimesNewRoman" w:hAnsi="TimesNewRoman"/>
          <w:color w:val="000000"/>
          <w:sz w:val="28"/>
          <w:szCs w:val="28"/>
        </w:rPr>
        <w:t>капитальный ремонт автомобильной дороги «Саянск-птицефабрик</w:t>
      </w:r>
      <w:proofErr w:type="gramStart"/>
      <w:r w:rsidRPr="00161164">
        <w:rPr>
          <w:rFonts w:ascii="TimesNewRoman" w:hAnsi="TimesNewRoman"/>
          <w:color w:val="000000"/>
          <w:sz w:val="28"/>
          <w:szCs w:val="28"/>
        </w:rPr>
        <w:t>а ООО</w:t>
      </w:r>
      <w:proofErr w:type="gramEnd"/>
      <w:r w:rsidRPr="00161164">
        <w:rPr>
          <w:rFonts w:ascii="TimesNewRoman" w:hAnsi="TimesNewRoman"/>
          <w:color w:val="000000"/>
          <w:sz w:val="28"/>
          <w:szCs w:val="28"/>
        </w:rPr>
        <w:t xml:space="preserve"> «Саянский бройлер»;</w:t>
      </w:r>
    </w:p>
    <w:p w:rsidR="00161164" w:rsidRPr="0016116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161164">
        <w:rPr>
          <w:rFonts w:ascii="TimesNewRoman" w:hAnsi="TimesNewRoman"/>
          <w:color w:val="000000"/>
          <w:sz w:val="28"/>
          <w:szCs w:val="28"/>
        </w:rPr>
        <w:t>строительство автомобильных дорог: по ул. Бабаева, по ул. Молодежная, по проспекту Мира, по ул. Комсомольская.</w:t>
      </w:r>
      <w:proofErr w:type="gramEnd"/>
    </w:p>
    <w:p w:rsidR="001759C4" w:rsidRDefault="00161164" w:rsidP="0016116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161164">
        <w:rPr>
          <w:rFonts w:ascii="TimesNewRoman" w:hAnsi="TimesNewRoman"/>
          <w:color w:val="000000"/>
          <w:sz w:val="28"/>
          <w:szCs w:val="28"/>
        </w:rPr>
        <w:t xml:space="preserve">обеспечение транспортной инфраструктурой микрорайонов  индивидуальной жилой застройки (м-он 6Б, м-он Лесной, м-он </w:t>
      </w:r>
      <w:proofErr w:type="gramStart"/>
      <w:r w:rsidRPr="00161164">
        <w:rPr>
          <w:rFonts w:ascii="TimesNewRoman" w:hAnsi="TimesNewRoman"/>
          <w:color w:val="000000"/>
          <w:sz w:val="28"/>
          <w:szCs w:val="28"/>
        </w:rPr>
        <w:t>Таежный</w:t>
      </w:r>
      <w:proofErr w:type="gramEnd"/>
      <w:r w:rsidRPr="00161164">
        <w:rPr>
          <w:rFonts w:ascii="TimesNewRoman" w:hAnsi="TimesNewRoman"/>
          <w:color w:val="000000"/>
          <w:sz w:val="28"/>
          <w:szCs w:val="28"/>
        </w:rPr>
        <w:t>, м-он Южный, м-он Благовещенский).</w:t>
      </w:r>
    </w:p>
    <w:p w:rsidR="00161164" w:rsidRDefault="00161164" w:rsidP="001759C4">
      <w:pPr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</w:p>
    <w:p w:rsidR="001759C4" w:rsidRDefault="001759C4" w:rsidP="001759C4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7</w:t>
      </w:r>
      <w:r w:rsidRPr="00285430">
        <w:rPr>
          <w:rFonts w:ascii="Times New Roman" w:hAnsi="Times New Roman"/>
        </w:rPr>
        <w:t xml:space="preserve">. </w:t>
      </w:r>
      <w:r w:rsidR="00A06EE6">
        <w:rPr>
          <w:rFonts w:ascii="Times New Roman" w:hAnsi="Times New Roman"/>
        </w:rPr>
        <w:t>ОЦЕНКА ОБЪЁМОВ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1759C4" w:rsidRDefault="001759C4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964D7F" w:rsidRDefault="003C3284" w:rsidP="008703BB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Финансирование мероприятий П</w:t>
      </w:r>
      <w:r w:rsidR="00964D7F" w:rsidRPr="00964D7F">
        <w:rPr>
          <w:rFonts w:ascii="TimesNewRoman" w:hAnsi="TimesNewRoman"/>
          <w:color w:val="000000"/>
          <w:sz w:val="28"/>
          <w:szCs w:val="28"/>
        </w:rPr>
        <w:t xml:space="preserve">рограммы планируется осуществить за счет средств бюджета </w:t>
      </w:r>
      <w:r w:rsidR="0094754A">
        <w:rPr>
          <w:rFonts w:ascii="TimesNewRoman" w:hAnsi="TimesNewRoman"/>
          <w:color w:val="000000"/>
          <w:sz w:val="28"/>
          <w:szCs w:val="28"/>
        </w:rPr>
        <w:t xml:space="preserve">городского округа </w:t>
      </w:r>
      <w:r w:rsidR="00964D7F" w:rsidRPr="00964D7F">
        <w:rPr>
          <w:rFonts w:ascii="TimesNewRoman" w:hAnsi="TimesNewRoman"/>
          <w:color w:val="000000"/>
          <w:sz w:val="28"/>
          <w:szCs w:val="28"/>
        </w:rPr>
        <w:t>в пределах бюджетных ассигнований, с возможностью привлеч</w:t>
      </w:r>
      <w:r w:rsidR="00230DD8">
        <w:rPr>
          <w:rFonts w:ascii="TimesNewRoman" w:hAnsi="TimesNewRoman"/>
          <w:color w:val="000000"/>
          <w:sz w:val="28"/>
          <w:szCs w:val="28"/>
        </w:rPr>
        <w:t>ения по отдельным мероприятиям П</w:t>
      </w:r>
      <w:r w:rsidR="00964D7F" w:rsidRPr="00964D7F">
        <w:rPr>
          <w:rFonts w:ascii="TimesNewRoman" w:hAnsi="TimesNewRoman"/>
          <w:color w:val="000000"/>
          <w:sz w:val="28"/>
          <w:szCs w:val="28"/>
        </w:rPr>
        <w:t>рограммы финансирования из федерального бюджета, областного бюджета, а также внебюджетных средств (средств частных инвесторов).</w:t>
      </w:r>
    </w:p>
    <w:p w:rsidR="00401CC4" w:rsidRPr="00401CC4" w:rsidRDefault="00401CC4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401CC4">
        <w:rPr>
          <w:rFonts w:ascii="TimesNewRoman" w:hAnsi="TimesNewRoman"/>
          <w:color w:val="000000"/>
          <w:sz w:val="28"/>
          <w:szCs w:val="28"/>
        </w:rPr>
        <w:t>Возможные источники и объемы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инфраструктуры:</w:t>
      </w:r>
    </w:p>
    <w:p w:rsidR="00401CC4" w:rsidRPr="00401CC4" w:rsidRDefault="00401CC4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401CC4">
        <w:rPr>
          <w:rFonts w:ascii="TimesNewRoman" w:hAnsi="TimesNewRoman"/>
          <w:color w:val="000000"/>
          <w:sz w:val="28"/>
          <w:szCs w:val="28"/>
        </w:rPr>
        <w:t xml:space="preserve">1) субсидии из федерального бюджета, определенные в соответствии с постановлением Правительства Российской Федерации от 28.01.2015 </w:t>
      </w:r>
      <w:r>
        <w:rPr>
          <w:rFonts w:ascii="TimesNewRoman" w:hAnsi="TimesNewRoman"/>
          <w:color w:val="000000"/>
          <w:sz w:val="28"/>
          <w:szCs w:val="28"/>
        </w:rPr>
        <w:t>№</w:t>
      </w:r>
      <w:r w:rsidRPr="00401CC4">
        <w:rPr>
          <w:rFonts w:ascii="TimesNewRoman" w:hAnsi="TimesNewRoman"/>
          <w:color w:val="000000"/>
          <w:sz w:val="28"/>
          <w:szCs w:val="28"/>
        </w:rPr>
        <w:t xml:space="preserve"> 58 </w:t>
      </w:r>
      <w:r>
        <w:rPr>
          <w:rFonts w:ascii="TimesNewRoman" w:hAnsi="TimesNewRoman"/>
          <w:color w:val="000000"/>
          <w:sz w:val="28"/>
          <w:szCs w:val="28"/>
        </w:rPr>
        <w:t>«</w:t>
      </w:r>
      <w:r w:rsidRPr="00401CC4">
        <w:rPr>
          <w:rFonts w:ascii="TimesNewRoman" w:hAnsi="TimesNewRoman"/>
          <w:color w:val="000000"/>
          <w:sz w:val="28"/>
          <w:szCs w:val="28"/>
        </w:rPr>
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на финансовое обеспечение </w:t>
      </w:r>
      <w:r w:rsidR="00E372CA" w:rsidRPr="00E372CA">
        <w:rPr>
          <w:rFonts w:ascii="TimesNewRoman" w:hAnsi="TimesNewRoman"/>
          <w:color w:val="000000"/>
          <w:sz w:val="28"/>
          <w:szCs w:val="28"/>
        </w:rPr>
        <w:t xml:space="preserve">«Развитие, содержание дорожного хозяйства и </w:t>
      </w:r>
      <w:r w:rsidR="00E372CA" w:rsidRPr="00834397">
        <w:rPr>
          <w:rFonts w:ascii="TimesNewRoman" w:hAnsi="TimesNewRoman"/>
          <w:color w:val="000000"/>
          <w:sz w:val="28"/>
          <w:szCs w:val="28"/>
        </w:rPr>
        <w:t xml:space="preserve">благоустройство муниципального образования «город Саянск» на 2016 </w:t>
      </w:r>
      <w:r w:rsidR="00501D67" w:rsidRPr="00834397">
        <w:rPr>
          <w:rFonts w:ascii="TimesNewRoman" w:hAnsi="TimesNewRoman"/>
          <w:color w:val="000000"/>
          <w:sz w:val="28"/>
          <w:szCs w:val="28"/>
        </w:rPr>
        <w:t>–</w:t>
      </w:r>
      <w:r w:rsidR="00E372CA" w:rsidRPr="00834397">
        <w:rPr>
          <w:rFonts w:ascii="TimesNewRoman" w:hAnsi="TimesNewRoman"/>
          <w:color w:val="000000"/>
          <w:sz w:val="28"/>
          <w:szCs w:val="28"/>
        </w:rPr>
        <w:t xml:space="preserve"> 2020</w:t>
      </w:r>
      <w:r w:rsidR="00E372CA" w:rsidRPr="00E372CA">
        <w:rPr>
          <w:rFonts w:ascii="TimesNewRoman" w:hAnsi="TimesNewRoman"/>
          <w:color w:val="000000"/>
          <w:sz w:val="28"/>
          <w:szCs w:val="28"/>
        </w:rPr>
        <w:t xml:space="preserve"> годы»</w:t>
      </w:r>
      <w:r w:rsidR="00E372CA">
        <w:rPr>
          <w:rFonts w:ascii="TimesNewRoman" w:hAnsi="TimesNewRoman"/>
          <w:color w:val="000000"/>
          <w:sz w:val="28"/>
          <w:szCs w:val="28"/>
        </w:rPr>
        <w:t>;</w:t>
      </w:r>
    </w:p>
    <w:p w:rsidR="00401CC4" w:rsidRPr="00401CC4" w:rsidRDefault="00401CC4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 w:rsidRPr="00401CC4">
        <w:rPr>
          <w:rFonts w:ascii="TimesNewRoman" w:hAnsi="TimesNewRoman"/>
          <w:color w:val="000000"/>
          <w:sz w:val="28"/>
          <w:szCs w:val="28"/>
        </w:rPr>
        <w:t xml:space="preserve">2) субсидии из областного бюджета в рамках государственных программ Иркутской области, определенные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401CC4">
        <w:rPr>
          <w:rFonts w:ascii="TimesNewRoman" w:hAnsi="TimesNewRoman"/>
          <w:color w:val="000000"/>
          <w:sz w:val="28"/>
          <w:szCs w:val="28"/>
        </w:rPr>
        <w:t>софинансирования</w:t>
      </w:r>
      <w:proofErr w:type="spellEnd"/>
      <w:r w:rsidRPr="00401CC4">
        <w:rPr>
          <w:rFonts w:ascii="TimesNewRoman" w:hAnsi="TimesNewRoman"/>
          <w:color w:val="000000"/>
          <w:sz w:val="28"/>
          <w:szCs w:val="28"/>
        </w:rPr>
        <w:t xml:space="preserve"> расходных обязательств муниципальных образований Иркутской области, связанных с осуществлением дорожной деятельности в отношении автомобильных дорог местного значения, утвержденным постановлением Правительства Иркутской области от 19.02.2016 </w:t>
      </w:r>
      <w:r w:rsidR="00E372CA">
        <w:rPr>
          <w:rFonts w:ascii="TimesNewRoman" w:hAnsi="TimesNewRoman"/>
          <w:color w:val="000000"/>
          <w:sz w:val="28"/>
          <w:szCs w:val="28"/>
        </w:rPr>
        <w:t xml:space="preserve">№ </w:t>
      </w:r>
      <w:r w:rsidR="00834397">
        <w:rPr>
          <w:rFonts w:ascii="TimesNewRoman" w:hAnsi="TimesNewRoman"/>
          <w:color w:val="000000"/>
          <w:sz w:val="28"/>
          <w:szCs w:val="28"/>
        </w:rPr>
        <w:t>97-пп;</w:t>
      </w:r>
      <w:proofErr w:type="gramEnd"/>
    </w:p>
    <w:p w:rsidR="00401CC4" w:rsidRPr="00401CC4" w:rsidRDefault="00401CC4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401CC4">
        <w:rPr>
          <w:rFonts w:ascii="TimesNewRoman" w:hAnsi="TimesNewRoman"/>
          <w:color w:val="000000"/>
          <w:sz w:val="28"/>
          <w:szCs w:val="28"/>
        </w:rPr>
        <w:t xml:space="preserve">3) </w:t>
      </w:r>
      <w:r w:rsidR="00834130">
        <w:rPr>
          <w:rFonts w:ascii="TimesNewRoman" w:hAnsi="TimesNewRoman"/>
          <w:color w:val="000000"/>
          <w:sz w:val="28"/>
          <w:szCs w:val="28"/>
        </w:rPr>
        <w:t>бюджет городского округа</w:t>
      </w:r>
      <w:r w:rsidRPr="00401CC4">
        <w:rPr>
          <w:rFonts w:ascii="TimesNewRoman" w:hAnsi="TimesNewRoman"/>
          <w:color w:val="000000"/>
          <w:sz w:val="28"/>
          <w:szCs w:val="28"/>
        </w:rPr>
        <w:t>;</w:t>
      </w:r>
    </w:p>
    <w:p w:rsidR="001F25E5" w:rsidRDefault="00401CC4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401CC4">
        <w:rPr>
          <w:rFonts w:ascii="TimesNewRoman" w:hAnsi="TimesNewRoman"/>
          <w:color w:val="000000"/>
          <w:sz w:val="28"/>
          <w:szCs w:val="28"/>
        </w:rPr>
        <w:t xml:space="preserve">4) внебюджетные источники в рамках </w:t>
      </w:r>
      <w:proofErr w:type="spellStart"/>
      <w:r w:rsidRPr="00401CC4">
        <w:rPr>
          <w:rFonts w:ascii="TimesNewRoman" w:hAnsi="TimesNewRoman"/>
          <w:color w:val="000000"/>
          <w:sz w:val="28"/>
          <w:szCs w:val="28"/>
        </w:rPr>
        <w:t>муниципально-частного</w:t>
      </w:r>
      <w:proofErr w:type="spellEnd"/>
      <w:r w:rsidRPr="00401CC4">
        <w:rPr>
          <w:rFonts w:ascii="TimesNewRoman" w:hAnsi="TimesNewRoman"/>
          <w:color w:val="000000"/>
          <w:sz w:val="28"/>
          <w:szCs w:val="28"/>
        </w:rPr>
        <w:t xml:space="preserve"> партнерства.</w:t>
      </w:r>
    </w:p>
    <w:p w:rsidR="00227450" w:rsidRDefault="00227450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227450">
        <w:rPr>
          <w:rFonts w:ascii="TimesNewRoman" w:hAnsi="TimesNewRoman"/>
          <w:color w:val="000000"/>
          <w:sz w:val="28"/>
          <w:szCs w:val="28"/>
        </w:rPr>
        <w:t xml:space="preserve">При расчете объемов финансирования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227450">
        <w:rPr>
          <w:rFonts w:ascii="TimesNewRoman" w:hAnsi="TimesNewRoman"/>
          <w:color w:val="000000"/>
          <w:sz w:val="28"/>
          <w:szCs w:val="28"/>
        </w:rPr>
        <w:t xml:space="preserve">рограммы принимались во внимание средства бюджета </w:t>
      </w:r>
      <w:r>
        <w:rPr>
          <w:rFonts w:ascii="TimesNewRoman" w:hAnsi="TimesNewRoman"/>
          <w:color w:val="000000"/>
          <w:sz w:val="28"/>
          <w:szCs w:val="28"/>
        </w:rPr>
        <w:t>городского округа</w:t>
      </w:r>
      <w:r w:rsidRPr="00227450">
        <w:rPr>
          <w:rFonts w:ascii="TimesNewRoman" w:hAnsi="TimesNewRoman"/>
          <w:color w:val="000000"/>
          <w:sz w:val="28"/>
          <w:szCs w:val="28"/>
        </w:rPr>
        <w:t>, направляемые на развитие дорожной инфраструктуры в контексте трехлетнего бюджетного планирования. Оценивался объем средств, необходи</w:t>
      </w:r>
      <w:r w:rsidR="00A81390">
        <w:rPr>
          <w:rFonts w:ascii="TimesNewRoman" w:hAnsi="TimesNewRoman"/>
          <w:color w:val="000000"/>
          <w:sz w:val="28"/>
          <w:szCs w:val="28"/>
        </w:rPr>
        <w:t>мый для реализации мероприятий П</w:t>
      </w:r>
      <w:r w:rsidRPr="00227450">
        <w:rPr>
          <w:rFonts w:ascii="TimesNewRoman" w:hAnsi="TimesNewRoman"/>
          <w:color w:val="000000"/>
          <w:sz w:val="28"/>
          <w:szCs w:val="28"/>
        </w:rPr>
        <w:t>рограммы.</w:t>
      </w:r>
    </w:p>
    <w:p w:rsidR="00227450" w:rsidRDefault="00667283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67283">
        <w:rPr>
          <w:rFonts w:ascii="TimesNewRoman" w:hAnsi="TimesNewRoman"/>
          <w:color w:val="000000"/>
          <w:sz w:val="28"/>
          <w:szCs w:val="28"/>
        </w:rPr>
        <w:lastRenderedPageBreak/>
        <w:t xml:space="preserve">Предполагается, что при </w:t>
      </w:r>
      <w:proofErr w:type="spellStart"/>
      <w:r w:rsidRPr="00667283">
        <w:rPr>
          <w:rFonts w:ascii="TimesNewRoman" w:hAnsi="TimesNewRoman"/>
          <w:color w:val="000000"/>
          <w:sz w:val="28"/>
          <w:szCs w:val="28"/>
        </w:rPr>
        <w:t>софинансировании</w:t>
      </w:r>
      <w:proofErr w:type="spellEnd"/>
      <w:r w:rsidRPr="00667283">
        <w:rPr>
          <w:rFonts w:ascii="TimesNewRoman" w:hAnsi="TimesNewRoman"/>
          <w:color w:val="000000"/>
          <w:sz w:val="28"/>
          <w:szCs w:val="28"/>
        </w:rPr>
        <w:t xml:space="preserve"> мероприятий по развитию транспортной инфраструктуры за счет внебюджетных источников будут использоваться, в том числе, различные механизмы </w:t>
      </w:r>
      <w:proofErr w:type="spellStart"/>
      <w:r w:rsidRPr="00667283">
        <w:rPr>
          <w:rFonts w:ascii="TimesNewRoman" w:hAnsi="TimesNewRoman"/>
          <w:color w:val="000000"/>
          <w:sz w:val="28"/>
          <w:szCs w:val="28"/>
        </w:rPr>
        <w:t>муниципально-частного</w:t>
      </w:r>
      <w:proofErr w:type="spellEnd"/>
      <w:r w:rsidRPr="00667283">
        <w:rPr>
          <w:rFonts w:ascii="TimesNewRoman" w:hAnsi="TimesNewRoman"/>
          <w:color w:val="000000"/>
          <w:sz w:val="28"/>
          <w:szCs w:val="28"/>
        </w:rPr>
        <w:t xml:space="preserve"> партнерства.</w:t>
      </w:r>
    </w:p>
    <w:p w:rsidR="00436158" w:rsidRDefault="00436158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436158">
        <w:rPr>
          <w:rFonts w:ascii="TimesNewRoman" w:hAnsi="TimesNewRoman"/>
          <w:color w:val="000000"/>
          <w:sz w:val="28"/>
          <w:szCs w:val="28"/>
        </w:rPr>
        <w:t xml:space="preserve">Ресурсное обеспечение реализации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436158">
        <w:rPr>
          <w:rFonts w:ascii="TimesNewRoman" w:hAnsi="TimesNewRoman"/>
          <w:color w:val="000000"/>
          <w:sz w:val="28"/>
          <w:szCs w:val="28"/>
        </w:rPr>
        <w:t xml:space="preserve">рограммы за счет </w:t>
      </w:r>
      <w:r>
        <w:rPr>
          <w:rFonts w:ascii="TimesNewRoman" w:hAnsi="TimesNewRoman"/>
          <w:color w:val="000000"/>
          <w:sz w:val="28"/>
          <w:szCs w:val="28"/>
        </w:rPr>
        <w:t>всех источников финансирования, планируемое с учётом возможностей ее реализации, с учётом действующих расходных обязательств и необходимых дополнительных средств</w:t>
      </w:r>
      <w:r w:rsidR="00AA3FB3">
        <w:rPr>
          <w:rFonts w:ascii="TimesNewRoman" w:hAnsi="TimesNewRoman"/>
          <w:color w:val="000000"/>
          <w:sz w:val="28"/>
          <w:szCs w:val="28"/>
        </w:rPr>
        <w:t>,</w:t>
      </w:r>
      <w:r>
        <w:rPr>
          <w:rFonts w:ascii="TimesNewRoman" w:hAnsi="TimesNewRoman"/>
          <w:color w:val="000000"/>
          <w:sz w:val="28"/>
          <w:szCs w:val="28"/>
        </w:rPr>
        <w:t xml:space="preserve"> при эффективном взаимодействии</w:t>
      </w:r>
      <w:r w:rsidR="0054684C">
        <w:rPr>
          <w:rFonts w:ascii="TimesNewRoman" w:hAnsi="TimesNewRoman"/>
          <w:color w:val="000000"/>
          <w:sz w:val="28"/>
          <w:szCs w:val="28"/>
        </w:rPr>
        <w:t xml:space="preserve"> всех участников муниципальной П</w:t>
      </w:r>
      <w:r>
        <w:rPr>
          <w:rFonts w:ascii="TimesNewRoman" w:hAnsi="TimesNewRoman"/>
          <w:color w:val="000000"/>
          <w:sz w:val="28"/>
          <w:szCs w:val="28"/>
        </w:rPr>
        <w:t>рограммы, подлежит ежегодному уточнению в рамках бюджетного цикла.</w:t>
      </w:r>
    </w:p>
    <w:p w:rsidR="00436158" w:rsidRDefault="00FB69B1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Предоставление и расходование средств федерального бюджета, бюджета Иркутской области и бюджета городского округа осуществляется в объёмах, определяемых решениями Думы городского округа о бюджете на соответствующий финансовый год.</w:t>
      </w:r>
    </w:p>
    <w:p w:rsidR="00FB69B1" w:rsidRDefault="00FB69B1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Муниципальным заказчиком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>
        <w:rPr>
          <w:rFonts w:ascii="TimesNewRoman" w:hAnsi="TimesNewRoman"/>
          <w:color w:val="000000"/>
          <w:sz w:val="28"/>
          <w:szCs w:val="28"/>
        </w:rPr>
        <w:t>рограммы и ответственным за ее реализацию является администрация городского округа.</w:t>
      </w:r>
    </w:p>
    <w:p w:rsidR="00FB69B1" w:rsidRDefault="00687B7C" w:rsidP="00401CC4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Реализация П</w:t>
      </w:r>
      <w:r w:rsidR="00FB69B1">
        <w:rPr>
          <w:rFonts w:ascii="TimesNewRoman" w:hAnsi="TimesNewRoman"/>
          <w:color w:val="000000"/>
          <w:sz w:val="28"/>
          <w:szCs w:val="28"/>
        </w:rPr>
        <w:t>рограммы осуществляется на основе:</w:t>
      </w:r>
    </w:p>
    <w:p w:rsidR="00FB69B1" w:rsidRDefault="0047423A" w:rsidP="00FB69B1">
      <w:pPr>
        <w:numPr>
          <w:ilvl w:val="0"/>
          <w:numId w:val="19"/>
        </w:numPr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муниципальных</w:t>
      </w:r>
      <w:r w:rsidR="00FB69B1">
        <w:rPr>
          <w:rFonts w:ascii="TimesNewRoman" w:hAnsi="TimesNewRoman"/>
          <w:color w:val="000000"/>
          <w:sz w:val="28"/>
          <w:szCs w:val="28"/>
        </w:rPr>
        <w:t xml:space="preserve"> контрактов, заключенных в соответствии с законодательством</w:t>
      </w:r>
      <w:r>
        <w:rPr>
          <w:rFonts w:ascii="TimesNewRoman" w:hAnsi="TimesNewRoman"/>
          <w:color w:val="000000"/>
          <w:sz w:val="28"/>
          <w:szCs w:val="28"/>
        </w:rPr>
        <w:t xml:space="preserve"> о размещении заказов на поставки товаров, выполнения работ, оказания услуг для государственных и муниципальных нужд;</w:t>
      </w:r>
    </w:p>
    <w:p w:rsidR="00C03836" w:rsidRDefault="0047423A" w:rsidP="001559E5">
      <w:pPr>
        <w:numPr>
          <w:ilvl w:val="0"/>
          <w:numId w:val="19"/>
        </w:numPr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условий, порядка и правил, утвержденных федеральными, областными и муниципальным</w:t>
      </w:r>
      <w:r w:rsidR="001559E5">
        <w:rPr>
          <w:rFonts w:ascii="TimesNewRoman" w:hAnsi="TimesNewRoman"/>
          <w:color w:val="000000"/>
          <w:sz w:val="28"/>
          <w:szCs w:val="28"/>
        </w:rPr>
        <w:t>и нормативными правовыми актами</w:t>
      </w:r>
      <w:r w:rsidR="00025C33">
        <w:rPr>
          <w:rFonts w:ascii="TimesNewRoman" w:hAnsi="TimesNewRoman"/>
          <w:color w:val="000000"/>
          <w:sz w:val="28"/>
          <w:szCs w:val="28"/>
        </w:rPr>
        <w:t>.</w:t>
      </w:r>
    </w:p>
    <w:p w:rsidR="00604B91" w:rsidRDefault="00604B91" w:rsidP="00604B91">
      <w:pPr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sz w:val="28"/>
          <w:szCs w:val="28"/>
        </w:rPr>
      </w:pPr>
      <w:proofErr w:type="gramStart"/>
      <w:r>
        <w:rPr>
          <w:rFonts w:ascii="TimesNewRoman" w:eastAsia="Times New Roman" w:hAnsi="TimesNewRoman" w:cs="TimesNewRoman"/>
          <w:sz w:val="28"/>
          <w:szCs w:val="28"/>
        </w:rPr>
        <w:t>Для решения задач по безопасности, качеству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городского округа, и развитию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городского округа предполагается финансирование за счет средств бюджета города и областного бюджета.</w:t>
      </w:r>
      <w:proofErr w:type="gramEnd"/>
    </w:p>
    <w:p w:rsidR="00482D9B" w:rsidRDefault="00482D9B" w:rsidP="00785C57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 w:rsidRPr="00482D9B">
        <w:rPr>
          <w:rFonts w:ascii="TimesNewRoman" w:hAnsi="TimesNewRoman"/>
          <w:color w:val="000000"/>
          <w:sz w:val="28"/>
          <w:szCs w:val="28"/>
        </w:rPr>
        <w:t>Объ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482D9B">
        <w:rPr>
          <w:rFonts w:ascii="TimesNewRoman" w:hAnsi="TimesNewRoman"/>
          <w:color w:val="000000"/>
          <w:sz w:val="28"/>
          <w:szCs w:val="28"/>
        </w:rPr>
        <w:t xml:space="preserve">м </w:t>
      </w:r>
      <w:proofErr w:type="spellStart"/>
      <w:r w:rsidRPr="00482D9B">
        <w:rPr>
          <w:rFonts w:ascii="TimesNewRoman" w:hAnsi="TimesNewRoman"/>
          <w:color w:val="000000"/>
          <w:sz w:val="28"/>
          <w:szCs w:val="28"/>
        </w:rPr>
        <w:t>софинансирования</w:t>
      </w:r>
      <w:proofErr w:type="spellEnd"/>
      <w:r w:rsidRPr="00482D9B">
        <w:rPr>
          <w:rFonts w:ascii="TimesNewRoman" w:hAnsi="TimesNewRoman"/>
          <w:color w:val="000000"/>
          <w:sz w:val="28"/>
          <w:szCs w:val="28"/>
        </w:rPr>
        <w:t xml:space="preserve"> мероприятий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482D9B">
        <w:rPr>
          <w:rFonts w:ascii="TimesNewRoman" w:hAnsi="TimesNewRoman"/>
          <w:color w:val="000000"/>
          <w:sz w:val="28"/>
          <w:szCs w:val="28"/>
        </w:rPr>
        <w:t>рограммы за сч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482D9B">
        <w:rPr>
          <w:rFonts w:ascii="TimesNewRoman" w:hAnsi="TimesNewRoman"/>
          <w:color w:val="000000"/>
          <w:sz w:val="28"/>
          <w:szCs w:val="28"/>
        </w:rPr>
        <w:t xml:space="preserve">т средств федерального бюджета определен в соответствии с постановлением Правительства Российской Федерации от 28.01.2015 </w:t>
      </w:r>
      <w:r>
        <w:rPr>
          <w:rFonts w:ascii="TimesNewRoman" w:hAnsi="TimesNewRoman"/>
          <w:color w:val="000000"/>
          <w:sz w:val="28"/>
          <w:szCs w:val="28"/>
        </w:rPr>
        <w:t>№</w:t>
      </w:r>
      <w:r w:rsidRPr="00482D9B">
        <w:rPr>
          <w:rFonts w:ascii="TimesNewRoman" w:hAnsi="TimesNewRoman"/>
          <w:color w:val="000000"/>
          <w:sz w:val="28"/>
          <w:szCs w:val="28"/>
        </w:rPr>
        <w:t xml:space="preserve"> 58 </w:t>
      </w:r>
      <w:r>
        <w:rPr>
          <w:rFonts w:ascii="TimesNewRoman" w:hAnsi="TimesNewRoman"/>
          <w:color w:val="000000"/>
          <w:sz w:val="28"/>
          <w:szCs w:val="28"/>
        </w:rPr>
        <w:t>«</w:t>
      </w:r>
      <w:r w:rsidRPr="00482D9B">
        <w:rPr>
          <w:rFonts w:ascii="TimesNewRoman" w:hAnsi="TimesNewRoman"/>
          <w:color w:val="000000"/>
          <w:sz w:val="28"/>
          <w:szCs w:val="28"/>
        </w:rPr>
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на финансовое обеспечение дорожной деятельности в рамках подпрограммы </w:t>
      </w:r>
      <w:r>
        <w:rPr>
          <w:rFonts w:ascii="TimesNewRoman" w:hAnsi="TimesNewRoman"/>
          <w:color w:val="000000"/>
          <w:sz w:val="28"/>
          <w:szCs w:val="28"/>
        </w:rPr>
        <w:t>«</w:t>
      </w:r>
      <w:r w:rsidRPr="00482D9B">
        <w:rPr>
          <w:rFonts w:ascii="TimesNewRoman" w:hAnsi="TimesNewRoman"/>
          <w:color w:val="000000"/>
          <w:sz w:val="28"/>
          <w:szCs w:val="28"/>
        </w:rPr>
        <w:t>Дорожное хозяйство</w:t>
      </w:r>
      <w:r>
        <w:rPr>
          <w:rFonts w:ascii="TimesNewRoman" w:hAnsi="TimesNewRoman"/>
          <w:color w:val="000000"/>
          <w:sz w:val="28"/>
          <w:szCs w:val="28"/>
        </w:rPr>
        <w:t>»</w:t>
      </w:r>
      <w:r w:rsidRPr="00482D9B">
        <w:rPr>
          <w:rFonts w:ascii="TimesNewRoman" w:hAnsi="TimesNewRoman"/>
          <w:color w:val="000000"/>
          <w:sz w:val="28"/>
          <w:szCs w:val="28"/>
        </w:rPr>
        <w:t xml:space="preserve"> государственной программы Российской Федерации </w:t>
      </w:r>
      <w:r>
        <w:rPr>
          <w:rFonts w:ascii="TimesNewRoman" w:hAnsi="TimesNewRoman"/>
          <w:color w:val="000000"/>
          <w:sz w:val="28"/>
          <w:szCs w:val="28"/>
        </w:rPr>
        <w:t>«</w:t>
      </w:r>
      <w:r w:rsidRPr="00482D9B">
        <w:rPr>
          <w:rFonts w:ascii="TimesNewRoman" w:hAnsi="TimesNewRoman"/>
          <w:color w:val="000000"/>
          <w:sz w:val="28"/>
          <w:szCs w:val="28"/>
        </w:rPr>
        <w:t>Развитие транспортной системы</w:t>
      </w:r>
      <w:r>
        <w:rPr>
          <w:rFonts w:ascii="TimesNewRoman" w:hAnsi="TimesNewRoman"/>
          <w:color w:val="000000"/>
          <w:sz w:val="28"/>
          <w:szCs w:val="28"/>
        </w:rPr>
        <w:t>»</w:t>
      </w:r>
      <w:r w:rsidRPr="00482D9B">
        <w:rPr>
          <w:rFonts w:ascii="TimesNewRoman" w:hAnsi="TimesNewRoman"/>
          <w:color w:val="000000"/>
          <w:sz w:val="28"/>
          <w:szCs w:val="28"/>
        </w:rPr>
        <w:t>, является оценочным и подлежит ежегодному уточнению.</w:t>
      </w:r>
      <w:proofErr w:type="gramEnd"/>
    </w:p>
    <w:p w:rsidR="001A204F" w:rsidRDefault="001A204F" w:rsidP="00785C57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 w:rsidRPr="001A204F">
        <w:rPr>
          <w:rFonts w:ascii="TimesNewRoman" w:hAnsi="TimesNewRoman"/>
          <w:color w:val="000000"/>
          <w:sz w:val="28"/>
          <w:szCs w:val="28"/>
        </w:rPr>
        <w:t xml:space="preserve">Объем </w:t>
      </w:r>
      <w:proofErr w:type="spellStart"/>
      <w:r w:rsidRPr="001A204F">
        <w:rPr>
          <w:rFonts w:ascii="TimesNewRoman" w:hAnsi="TimesNewRoman"/>
          <w:color w:val="000000"/>
          <w:sz w:val="28"/>
          <w:szCs w:val="28"/>
        </w:rPr>
        <w:t>софинансирования</w:t>
      </w:r>
      <w:proofErr w:type="spellEnd"/>
      <w:r w:rsidRPr="001A204F">
        <w:rPr>
          <w:rFonts w:ascii="TimesNewRoman" w:hAnsi="TimesNewRoman"/>
          <w:color w:val="000000"/>
          <w:sz w:val="28"/>
          <w:szCs w:val="28"/>
        </w:rPr>
        <w:t xml:space="preserve"> мероприятий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1A204F">
        <w:rPr>
          <w:rFonts w:ascii="TimesNewRoman" w:hAnsi="TimesNewRoman"/>
          <w:color w:val="000000"/>
          <w:sz w:val="28"/>
          <w:szCs w:val="28"/>
        </w:rPr>
        <w:t>рограммы за счет средств областного бюджета определ</w:t>
      </w:r>
      <w:r>
        <w:rPr>
          <w:rFonts w:ascii="TimesNewRoman" w:hAnsi="TimesNewRoman"/>
          <w:color w:val="000000"/>
          <w:sz w:val="28"/>
          <w:szCs w:val="28"/>
        </w:rPr>
        <w:t>ё</w:t>
      </w:r>
      <w:r w:rsidRPr="001A204F">
        <w:rPr>
          <w:rFonts w:ascii="TimesNewRoman" w:hAnsi="TimesNewRoman"/>
          <w:color w:val="000000"/>
          <w:sz w:val="28"/>
          <w:szCs w:val="28"/>
        </w:rPr>
        <w:t xml:space="preserve">н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1A204F">
        <w:rPr>
          <w:rFonts w:ascii="TimesNewRoman" w:hAnsi="TimesNewRoman"/>
          <w:color w:val="000000"/>
          <w:sz w:val="28"/>
          <w:szCs w:val="28"/>
        </w:rPr>
        <w:t>софинансирования</w:t>
      </w:r>
      <w:proofErr w:type="spellEnd"/>
      <w:r w:rsidRPr="001A204F">
        <w:rPr>
          <w:rFonts w:ascii="TimesNewRoman" w:hAnsi="TimesNewRoman"/>
          <w:color w:val="000000"/>
          <w:sz w:val="28"/>
          <w:szCs w:val="28"/>
        </w:rPr>
        <w:t xml:space="preserve"> расходных обязательств муниципальных образований Иркутской области, связанных с осуществлением дорожной деятельности в отношении автомобильных дорог местного значения, утвержденным постановлением Правительства Иркутской </w:t>
      </w:r>
      <w:r w:rsidRPr="001A204F">
        <w:rPr>
          <w:rFonts w:ascii="TimesNewRoman" w:hAnsi="TimesNewRoman"/>
          <w:color w:val="000000"/>
          <w:sz w:val="28"/>
          <w:szCs w:val="28"/>
        </w:rPr>
        <w:lastRenderedPageBreak/>
        <w:t xml:space="preserve">области от 19.02.2016 </w:t>
      </w:r>
      <w:r>
        <w:rPr>
          <w:rFonts w:ascii="TimesNewRoman" w:hAnsi="TimesNewRoman"/>
          <w:color w:val="000000"/>
          <w:sz w:val="28"/>
          <w:szCs w:val="28"/>
        </w:rPr>
        <w:t>№</w:t>
      </w:r>
      <w:r w:rsidRPr="001A204F">
        <w:rPr>
          <w:rFonts w:ascii="TimesNewRoman" w:hAnsi="TimesNewRoman"/>
          <w:color w:val="000000"/>
          <w:sz w:val="28"/>
          <w:szCs w:val="28"/>
        </w:rPr>
        <w:t xml:space="preserve"> 97-пп, является оценочным и подлежит ежегодному уточнению</w:t>
      </w:r>
      <w:r>
        <w:rPr>
          <w:rFonts w:ascii="TimesNewRoman" w:hAnsi="TimesNewRoman"/>
          <w:color w:val="000000"/>
          <w:sz w:val="28"/>
          <w:szCs w:val="28"/>
        </w:rPr>
        <w:t>.</w:t>
      </w:r>
      <w:proofErr w:type="gramEnd"/>
    </w:p>
    <w:p w:rsidR="009976B1" w:rsidRDefault="009976B1" w:rsidP="00785C57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9976B1">
        <w:rPr>
          <w:rFonts w:ascii="TimesNewRoman" w:hAnsi="TimesNewRoman"/>
          <w:color w:val="000000"/>
          <w:sz w:val="28"/>
          <w:szCs w:val="28"/>
        </w:rPr>
        <w:t xml:space="preserve">Всего по направлению «Развитие объектов транспортной </w:t>
      </w:r>
      <w:r w:rsidRPr="0025396F">
        <w:rPr>
          <w:rFonts w:ascii="TimesNewRoman" w:hAnsi="TimesNewRoman"/>
          <w:color w:val="000000"/>
          <w:sz w:val="28"/>
          <w:szCs w:val="28"/>
        </w:rPr>
        <w:t>инфраструктуры» в период с 2017 по 2030 годы планируется освоить 1 460,5 млн. руб.,</w:t>
      </w:r>
      <w:r w:rsidR="00501D67" w:rsidRPr="0025396F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5396F">
        <w:rPr>
          <w:rFonts w:ascii="TimesNewRoman" w:hAnsi="TimesNewRoman"/>
          <w:color w:val="000000"/>
          <w:sz w:val="28"/>
          <w:szCs w:val="28"/>
        </w:rPr>
        <w:t xml:space="preserve">в соответствии </w:t>
      </w:r>
      <w:r w:rsidR="00AF483F">
        <w:rPr>
          <w:rFonts w:ascii="TimesNewRoman" w:hAnsi="TimesNewRoman"/>
          <w:color w:val="000000"/>
          <w:sz w:val="28"/>
          <w:szCs w:val="28"/>
        </w:rPr>
        <w:t>с</w:t>
      </w:r>
      <w:r w:rsidR="00994C6F">
        <w:rPr>
          <w:rFonts w:ascii="TimesNewRoman" w:hAnsi="TimesNewRoman"/>
          <w:color w:val="000000"/>
          <w:sz w:val="28"/>
          <w:szCs w:val="28"/>
        </w:rPr>
        <w:t xml:space="preserve"> приложением </w:t>
      </w:r>
      <w:r w:rsidR="0079181F">
        <w:rPr>
          <w:rFonts w:ascii="TimesNewRoman" w:hAnsi="TimesNewRoman"/>
          <w:color w:val="000000"/>
          <w:sz w:val="28"/>
          <w:szCs w:val="28"/>
        </w:rPr>
        <w:t xml:space="preserve"> к </w:t>
      </w:r>
      <w:r w:rsidR="00846009">
        <w:rPr>
          <w:rFonts w:ascii="TimesNewRoman" w:hAnsi="TimesNewRoman"/>
          <w:color w:val="000000"/>
          <w:sz w:val="28"/>
          <w:szCs w:val="28"/>
        </w:rPr>
        <w:t>Программе.</w:t>
      </w:r>
    </w:p>
    <w:p w:rsidR="009976B1" w:rsidRDefault="009976B1" w:rsidP="00785C57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4E2B53" w:rsidRDefault="004E2B53" w:rsidP="004E2B53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 w:rsidR="000F2042">
        <w:rPr>
          <w:rFonts w:ascii="Times New Roman" w:hAnsi="Times New Roman"/>
        </w:rPr>
        <w:t>8</w:t>
      </w:r>
      <w:r w:rsidRPr="0028543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ОЦЕНКА </w:t>
      </w:r>
      <w:r w:rsidR="00265343">
        <w:rPr>
          <w:rFonts w:ascii="Times New Roman" w:hAnsi="Times New Roman"/>
        </w:rPr>
        <w:t>ЭФФЕКТИВНОСТИ МЕРОПРИЯТИЙ (ИНВЕСТИЦИОННЫХ ПРОЕКТОВ)</w:t>
      </w:r>
      <w:r w:rsidR="000A698C">
        <w:rPr>
          <w:rFonts w:ascii="Times New Roman" w:hAnsi="Times New Roman"/>
        </w:rPr>
        <w:t xml:space="preserve">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4E2B53" w:rsidRDefault="004E2B53" w:rsidP="004E2B53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4E2B53" w:rsidRDefault="00266ECC" w:rsidP="00266ECC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266ECC">
        <w:rPr>
          <w:rFonts w:ascii="TimesNewRoman" w:hAnsi="TimesNewRoman"/>
          <w:color w:val="000000"/>
          <w:sz w:val="28"/>
          <w:szCs w:val="28"/>
        </w:rPr>
        <w:t xml:space="preserve">Эффективность реализации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266ECC">
        <w:rPr>
          <w:rFonts w:ascii="TimesNewRoman" w:hAnsi="TimesNewRoman"/>
          <w:color w:val="000000"/>
          <w:sz w:val="28"/>
          <w:szCs w:val="28"/>
        </w:rPr>
        <w:t>рограммы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66ECC">
        <w:rPr>
          <w:rFonts w:ascii="TimesNewRoman" w:hAnsi="TimesNewRoman"/>
          <w:color w:val="000000"/>
          <w:sz w:val="28"/>
          <w:szCs w:val="28"/>
        </w:rPr>
        <w:t>оценивается ежегодно на основе целевых показателей и индикаторов, исходя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66ECC">
        <w:rPr>
          <w:rFonts w:ascii="TimesNewRoman" w:hAnsi="TimesNewRoman"/>
          <w:color w:val="000000"/>
          <w:sz w:val="28"/>
          <w:szCs w:val="28"/>
        </w:rPr>
        <w:t>из соответствия фактических значений показателей (индикаторов) с их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66ECC">
        <w:rPr>
          <w:rFonts w:ascii="TimesNewRoman" w:hAnsi="TimesNewRoman"/>
          <w:color w:val="000000"/>
          <w:sz w:val="28"/>
          <w:szCs w:val="28"/>
        </w:rPr>
        <w:t>целевыми значениями, а также уровнем использования средств федерального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66ECC">
        <w:rPr>
          <w:rFonts w:ascii="TimesNewRoman" w:hAnsi="TimesNewRoman"/>
          <w:color w:val="000000"/>
          <w:sz w:val="28"/>
          <w:szCs w:val="28"/>
        </w:rPr>
        <w:t>бюджета, областного бюджета и местного бюджета, предусмотренных в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266ECC">
        <w:rPr>
          <w:rFonts w:ascii="TimesNewRoman" w:hAnsi="TimesNewRoman"/>
          <w:color w:val="000000"/>
          <w:sz w:val="28"/>
          <w:szCs w:val="28"/>
        </w:rPr>
        <w:t xml:space="preserve">целях финансирования мероприятий </w:t>
      </w:r>
      <w:r w:rsidR="00815C09">
        <w:rPr>
          <w:rFonts w:ascii="TimesNewRoman" w:hAnsi="TimesNewRoman"/>
          <w:color w:val="000000"/>
          <w:sz w:val="28"/>
          <w:szCs w:val="28"/>
        </w:rPr>
        <w:t>П</w:t>
      </w:r>
      <w:r w:rsidRPr="00266ECC">
        <w:rPr>
          <w:rFonts w:ascii="TimesNewRoman" w:hAnsi="TimesNewRoman"/>
          <w:color w:val="000000"/>
          <w:sz w:val="28"/>
          <w:szCs w:val="28"/>
        </w:rPr>
        <w:t>рограммы, а именно:</w:t>
      </w:r>
    </w:p>
    <w:p w:rsidR="001C4E7A" w:rsidRPr="001C4E7A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- </w:t>
      </w:r>
      <w:r w:rsidRPr="001C4E7A">
        <w:rPr>
          <w:rFonts w:ascii="TimesNewRoman" w:hAnsi="TimesNewRoman"/>
          <w:color w:val="000000"/>
          <w:sz w:val="28"/>
          <w:szCs w:val="28"/>
        </w:rPr>
        <w:t>обеспечение доступности и качества транспортных услуг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1C4E7A">
        <w:rPr>
          <w:rFonts w:ascii="TimesNewRoman" w:hAnsi="TimesNewRoman"/>
          <w:color w:val="000000"/>
          <w:sz w:val="28"/>
          <w:szCs w:val="28"/>
        </w:rPr>
        <w:t>(регулярность пассажирских перевозок, количество транспортных средств,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1C4E7A">
        <w:rPr>
          <w:rFonts w:ascii="TimesNewRoman" w:hAnsi="TimesNewRoman"/>
          <w:color w:val="000000"/>
          <w:sz w:val="28"/>
          <w:szCs w:val="28"/>
        </w:rPr>
        <w:t>оснащенных навигационным оборудованием);</w:t>
      </w:r>
    </w:p>
    <w:p w:rsidR="001C4E7A" w:rsidRPr="001C4E7A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</w:t>
      </w:r>
      <w:r w:rsidRPr="001C4E7A">
        <w:rPr>
          <w:rFonts w:ascii="TimesNewRoman" w:hAnsi="TimesNewRoman"/>
          <w:color w:val="000000"/>
          <w:sz w:val="28"/>
          <w:szCs w:val="28"/>
        </w:rPr>
        <w:t xml:space="preserve"> повышение безопасности дорожного движения;</w:t>
      </w:r>
    </w:p>
    <w:p w:rsidR="001C4E7A" w:rsidRPr="001C4E7A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</w:t>
      </w:r>
      <w:r w:rsidRPr="001C4E7A">
        <w:rPr>
          <w:rFonts w:ascii="TimesNewRoman" w:hAnsi="TimesNewRoman"/>
          <w:color w:val="000000"/>
          <w:sz w:val="28"/>
          <w:szCs w:val="28"/>
        </w:rPr>
        <w:t xml:space="preserve"> ремонт автомобильных дорог общего пользования местного значения</w:t>
      </w:r>
    </w:p>
    <w:p w:rsidR="001C4E7A" w:rsidRPr="001C4E7A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1C4E7A">
        <w:rPr>
          <w:rFonts w:ascii="TimesNewRoman" w:hAnsi="TimesNewRoman"/>
          <w:color w:val="000000"/>
          <w:sz w:val="28"/>
          <w:szCs w:val="28"/>
        </w:rPr>
        <w:t>(например, протяженность дорог);</w:t>
      </w:r>
    </w:p>
    <w:p w:rsidR="001C4E7A" w:rsidRPr="001C4E7A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</w:t>
      </w:r>
      <w:r w:rsidRPr="001C4E7A">
        <w:rPr>
          <w:rFonts w:ascii="TimesNewRoman" w:hAnsi="TimesNewRoman"/>
          <w:color w:val="000000"/>
          <w:sz w:val="28"/>
          <w:szCs w:val="28"/>
        </w:rPr>
        <w:t xml:space="preserve"> повышение эффективности транспортного обслуживания населения,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1C4E7A">
        <w:rPr>
          <w:rFonts w:ascii="TimesNewRoman" w:hAnsi="TimesNewRoman"/>
          <w:color w:val="000000"/>
          <w:sz w:val="28"/>
          <w:szCs w:val="28"/>
        </w:rPr>
        <w:t>юридических лиц и индивидуальных предпринимателей, осуществляющих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1C4E7A">
        <w:rPr>
          <w:rFonts w:ascii="TimesNewRoman" w:hAnsi="TimesNewRoman"/>
          <w:color w:val="000000"/>
          <w:sz w:val="28"/>
          <w:szCs w:val="28"/>
        </w:rPr>
        <w:t>экономическую деятельность;</w:t>
      </w:r>
    </w:p>
    <w:p w:rsidR="00266ECC" w:rsidRDefault="001C4E7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-</w:t>
      </w:r>
      <w:r w:rsidRPr="001C4E7A">
        <w:rPr>
          <w:rFonts w:ascii="TimesNewRoman" w:hAnsi="TimesNewRoman"/>
          <w:color w:val="000000"/>
          <w:sz w:val="28"/>
          <w:szCs w:val="28"/>
        </w:rPr>
        <w:t xml:space="preserve"> развитие транспортной инфраструктуры городского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1C4E7A">
        <w:rPr>
          <w:rFonts w:ascii="TimesNewRoman" w:hAnsi="TimesNewRoman"/>
          <w:color w:val="000000"/>
          <w:sz w:val="28"/>
          <w:szCs w:val="28"/>
        </w:rPr>
        <w:t>округа.</w:t>
      </w:r>
    </w:p>
    <w:p w:rsidR="00AC0B5B" w:rsidRDefault="003473DF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3473DF">
        <w:rPr>
          <w:rFonts w:ascii="TimesNewRoman" w:hAnsi="TimesNewRoman"/>
          <w:color w:val="000000"/>
          <w:sz w:val="28"/>
          <w:szCs w:val="28"/>
        </w:rPr>
        <w:t xml:space="preserve">Выполнение запланированных мероприятий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3473DF">
        <w:rPr>
          <w:rFonts w:ascii="TimesNewRoman" w:hAnsi="TimesNewRoman"/>
          <w:color w:val="000000"/>
          <w:sz w:val="28"/>
          <w:szCs w:val="28"/>
        </w:rPr>
        <w:t>рограммы, достижение цел</w:t>
      </w:r>
      <w:r w:rsidR="002100D0">
        <w:rPr>
          <w:rFonts w:ascii="TimesNewRoman" w:hAnsi="TimesNewRoman"/>
          <w:color w:val="000000"/>
          <w:sz w:val="28"/>
          <w:szCs w:val="28"/>
        </w:rPr>
        <w:t>евых показателей (индикаторов) П</w:t>
      </w:r>
      <w:r w:rsidRPr="003473DF">
        <w:rPr>
          <w:rFonts w:ascii="TimesNewRoman" w:hAnsi="TimesNewRoman"/>
          <w:color w:val="000000"/>
          <w:sz w:val="28"/>
          <w:szCs w:val="28"/>
        </w:rPr>
        <w:t xml:space="preserve">рограммы в полном объеме позволит </w:t>
      </w:r>
      <w:r w:rsidR="006C71AD">
        <w:rPr>
          <w:rFonts w:ascii="TimesNewRoman" w:hAnsi="TimesNewRoman"/>
          <w:color w:val="000000"/>
          <w:sz w:val="28"/>
          <w:szCs w:val="28"/>
        </w:rPr>
        <w:t>решить цель и задачи П</w:t>
      </w:r>
      <w:r w:rsidRPr="003473DF">
        <w:rPr>
          <w:rFonts w:ascii="TimesNewRoman" w:hAnsi="TimesNewRoman"/>
          <w:color w:val="000000"/>
          <w:sz w:val="28"/>
          <w:szCs w:val="28"/>
        </w:rPr>
        <w:t>рограммы, а также обеспечить выход транспортной инфраструктуры на качественно новый уровень.</w:t>
      </w:r>
    </w:p>
    <w:p w:rsidR="006E3CE6" w:rsidRPr="006E3CE6" w:rsidRDefault="007757DF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Оценка эффективности П</w:t>
      </w:r>
      <w:r w:rsidR="006E3CE6" w:rsidRPr="006E3CE6">
        <w:rPr>
          <w:rFonts w:ascii="TimesNewRoman" w:hAnsi="TimesNewRoman"/>
          <w:color w:val="000000"/>
          <w:sz w:val="28"/>
          <w:szCs w:val="28"/>
        </w:rPr>
        <w:t>рограмм</w:t>
      </w:r>
      <w:r w:rsidR="00A16323">
        <w:rPr>
          <w:rFonts w:ascii="TimesNewRoman" w:hAnsi="TimesNewRoman"/>
          <w:color w:val="000000"/>
          <w:sz w:val="28"/>
          <w:szCs w:val="28"/>
        </w:rPr>
        <w:t>ы осуществляется разработчиком П</w:t>
      </w:r>
      <w:r w:rsidR="006E3CE6" w:rsidRPr="006E3CE6">
        <w:rPr>
          <w:rFonts w:ascii="TimesNewRoman" w:hAnsi="TimesNewRoman"/>
          <w:color w:val="000000"/>
          <w:sz w:val="28"/>
          <w:szCs w:val="28"/>
        </w:rPr>
        <w:t>рограммы по итогам ее исполнения за отчетный период (за отчетный финансовый год и в целом за период реализации программы). О</w:t>
      </w:r>
      <w:r w:rsidR="00A16323">
        <w:rPr>
          <w:rFonts w:ascii="TimesNewRoman" w:hAnsi="TimesNewRoman"/>
          <w:color w:val="000000"/>
          <w:sz w:val="28"/>
          <w:szCs w:val="28"/>
        </w:rPr>
        <w:t>ценка эффективности реализации П</w:t>
      </w:r>
      <w:r w:rsidR="006E3CE6" w:rsidRPr="006E3CE6">
        <w:rPr>
          <w:rFonts w:ascii="TimesNewRoman" w:hAnsi="TimesNewRoman"/>
          <w:color w:val="000000"/>
          <w:sz w:val="28"/>
          <w:szCs w:val="28"/>
        </w:rPr>
        <w:t>рограммы осуществляется по следующим критериям: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>1) оценка степени достижения за отчетный период запланированных значений цел</w:t>
      </w:r>
      <w:r w:rsidR="00D618B5">
        <w:rPr>
          <w:rFonts w:ascii="TimesNewRoman" w:hAnsi="TimesNewRoman"/>
          <w:color w:val="000000"/>
          <w:sz w:val="28"/>
          <w:szCs w:val="28"/>
        </w:rPr>
        <w:t>евых показателей (индикаторов)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 определяется по следующей формуле: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>И - оценка степени достижения запланированных значений цел</w:t>
      </w:r>
      <w:r w:rsidR="00D618B5">
        <w:rPr>
          <w:rFonts w:ascii="TimesNewRoman" w:hAnsi="TimesNewRoman"/>
          <w:color w:val="000000"/>
          <w:sz w:val="28"/>
          <w:szCs w:val="28"/>
        </w:rPr>
        <w:t>евых показателей (индикаторов)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>Ф - фактические значения цел</w:t>
      </w:r>
      <w:r w:rsidR="00D618B5">
        <w:rPr>
          <w:rFonts w:ascii="TimesNewRoman" w:hAnsi="TimesNewRoman"/>
          <w:color w:val="000000"/>
          <w:sz w:val="28"/>
          <w:szCs w:val="28"/>
        </w:rPr>
        <w:t>евых показателей (индикаторов)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 w:rsidRPr="006E3CE6">
        <w:rPr>
          <w:rFonts w:ascii="TimesNewRoman" w:hAnsi="TimesNewRoman"/>
          <w:color w:val="000000"/>
          <w:sz w:val="28"/>
          <w:szCs w:val="28"/>
        </w:rPr>
        <w:t>П</w:t>
      </w:r>
      <w:proofErr w:type="gramEnd"/>
      <w:r w:rsidRPr="006E3CE6">
        <w:rPr>
          <w:rFonts w:ascii="TimesNewRoman" w:hAnsi="TimesNewRoman"/>
          <w:color w:val="000000"/>
          <w:sz w:val="28"/>
          <w:szCs w:val="28"/>
        </w:rPr>
        <w:t xml:space="preserve"> - плановые значения целевых показателей (индика</w:t>
      </w:r>
      <w:r w:rsidR="00D618B5">
        <w:rPr>
          <w:rFonts w:ascii="TimesNewRoman" w:hAnsi="TimesNewRoman"/>
          <w:color w:val="000000"/>
          <w:sz w:val="28"/>
          <w:szCs w:val="28"/>
        </w:rPr>
        <w:t>торов)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рограммы.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 xml:space="preserve">Фактические значения целевых показателей (индикаторов)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6E3CE6">
        <w:rPr>
          <w:rFonts w:ascii="TimesNewRoman" w:hAnsi="TimesNewRoman"/>
          <w:color w:val="000000"/>
          <w:sz w:val="28"/>
          <w:szCs w:val="28"/>
        </w:rPr>
        <w:t xml:space="preserve">рограммы за отчетный период определяются путем мониторинга, включающего в себя </w:t>
      </w:r>
      <w:r w:rsidRPr="006E3CE6">
        <w:rPr>
          <w:rFonts w:ascii="TimesNewRoman" w:hAnsi="TimesNewRoman"/>
          <w:color w:val="000000"/>
          <w:sz w:val="28"/>
          <w:szCs w:val="28"/>
        </w:rPr>
        <w:lastRenderedPageBreak/>
        <w:t>сбор и анализ информации о выполнении плановых значений цел</w:t>
      </w:r>
      <w:r w:rsidR="00D618B5">
        <w:rPr>
          <w:rFonts w:ascii="TimesNewRoman" w:hAnsi="TimesNewRoman"/>
          <w:color w:val="000000"/>
          <w:sz w:val="28"/>
          <w:szCs w:val="28"/>
        </w:rPr>
        <w:t>евых показателей (индикаторов)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>2) оценка уро</w:t>
      </w:r>
      <w:r w:rsidR="00D618B5">
        <w:rPr>
          <w:rFonts w:ascii="TimesNewRoman" w:hAnsi="TimesNewRoman"/>
          <w:color w:val="000000"/>
          <w:sz w:val="28"/>
          <w:szCs w:val="28"/>
        </w:rPr>
        <w:t>вня финансирования мероприятия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 за отчетный период определяется по следующей формуле: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E3CE6">
        <w:rPr>
          <w:rFonts w:ascii="TimesNewRoman" w:hAnsi="TimesNewRoman"/>
          <w:color w:val="000000"/>
          <w:sz w:val="28"/>
          <w:szCs w:val="28"/>
        </w:rPr>
        <w:t>Фи - оценка уро</w:t>
      </w:r>
      <w:r w:rsidR="00D618B5">
        <w:rPr>
          <w:rFonts w:ascii="TimesNewRoman" w:hAnsi="TimesNewRoman"/>
          <w:color w:val="000000"/>
          <w:sz w:val="28"/>
          <w:szCs w:val="28"/>
        </w:rPr>
        <w:t>вня финансирования мероприятия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6E3CE6" w:rsidRP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spellStart"/>
      <w:r w:rsidRPr="006E3CE6">
        <w:rPr>
          <w:rFonts w:ascii="TimesNewRoman" w:hAnsi="TimesNewRoman"/>
          <w:color w:val="000000"/>
          <w:sz w:val="28"/>
          <w:szCs w:val="28"/>
        </w:rPr>
        <w:t>Фф</w:t>
      </w:r>
      <w:proofErr w:type="spellEnd"/>
      <w:r w:rsidRPr="006E3CE6">
        <w:rPr>
          <w:rFonts w:ascii="TimesNewRoman" w:hAnsi="TimesNewRoman"/>
          <w:color w:val="000000"/>
          <w:sz w:val="28"/>
          <w:szCs w:val="28"/>
        </w:rPr>
        <w:t xml:space="preserve"> - фактический уров</w:t>
      </w:r>
      <w:r w:rsidR="00D618B5">
        <w:rPr>
          <w:rFonts w:ascii="TimesNewRoman" w:hAnsi="TimesNewRoman"/>
          <w:color w:val="000000"/>
          <w:sz w:val="28"/>
          <w:szCs w:val="28"/>
        </w:rPr>
        <w:t>ень финансирования мероприятия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рограммы;</w:t>
      </w:r>
    </w:p>
    <w:p w:rsidR="006E3CE6" w:rsidRDefault="006E3CE6" w:rsidP="006E3CE6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spellStart"/>
      <w:r w:rsidRPr="006E3CE6">
        <w:rPr>
          <w:rFonts w:ascii="TimesNewRoman" w:hAnsi="TimesNewRoman"/>
          <w:color w:val="000000"/>
          <w:sz w:val="28"/>
          <w:szCs w:val="28"/>
        </w:rPr>
        <w:t>Фп</w:t>
      </w:r>
      <w:proofErr w:type="spellEnd"/>
      <w:r w:rsidRPr="006E3CE6">
        <w:rPr>
          <w:rFonts w:ascii="TimesNewRoman" w:hAnsi="TimesNewRoman"/>
          <w:color w:val="000000"/>
          <w:sz w:val="28"/>
          <w:szCs w:val="28"/>
        </w:rPr>
        <w:t xml:space="preserve"> - объем финансирования меро</w:t>
      </w:r>
      <w:r w:rsidR="00D618B5">
        <w:rPr>
          <w:rFonts w:ascii="TimesNewRoman" w:hAnsi="TimesNewRoman"/>
          <w:color w:val="000000"/>
          <w:sz w:val="28"/>
          <w:szCs w:val="28"/>
        </w:rPr>
        <w:t>приятия Программы, предусмотренный П</w:t>
      </w:r>
      <w:r w:rsidRPr="006E3CE6">
        <w:rPr>
          <w:rFonts w:ascii="TimesNewRoman" w:hAnsi="TimesNewRoman"/>
          <w:color w:val="000000"/>
          <w:sz w:val="28"/>
          <w:szCs w:val="28"/>
        </w:rPr>
        <w:t>рограммой.</w:t>
      </w:r>
    </w:p>
    <w:p w:rsidR="006E3CE6" w:rsidRDefault="002C79D0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Ц</w:t>
      </w:r>
      <w:r w:rsidRPr="002C79D0">
        <w:rPr>
          <w:rFonts w:ascii="TimesNewRoman" w:hAnsi="TimesNewRoman"/>
          <w:color w:val="000000"/>
          <w:sz w:val="28"/>
          <w:szCs w:val="28"/>
        </w:rPr>
        <w:t>елевые показатели (индикаторы) развития транспортной инфраструктуры включают технико-экономические, финансовые и социально-экономические показатели разви</w:t>
      </w:r>
      <w:r>
        <w:rPr>
          <w:rFonts w:ascii="TimesNewRoman" w:hAnsi="TimesNewRoman"/>
          <w:color w:val="000000"/>
          <w:sz w:val="28"/>
          <w:szCs w:val="28"/>
        </w:rPr>
        <w:t>тия транспортной инфраструктуры</w:t>
      </w:r>
      <w:r w:rsidRPr="002C79D0">
        <w:rPr>
          <w:rFonts w:ascii="TimesNewRoman" w:hAnsi="TimesNewRoman"/>
          <w:color w:val="000000"/>
          <w:sz w:val="28"/>
          <w:szCs w:val="28"/>
        </w:rPr>
        <w:t>, в том числе показатели безопасности, качества и эффективности транспортного обслуживания населения и субъектов экономической деятельности</w:t>
      </w:r>
      <w:r>
        <w:rPr>
          <w:rFonts w:ascii="TimesNewRoman" w:hAnsi="TimesNewRoman"/>
          <w:color w:val="000000"/>
          <w:sz w:val="28"/>
          <w:szCs w:val="28"/>
        </w:rPr>
        <w:t>.</w:t>
      </w:r>
    </w:p>
    <w:p w:rsidR="00BC110A" w:rsidRDefault="00BC110A" w:rsidP="00BC110A">
      <w:pPr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sz w:val="28"/>
          <w:szCs w:val="28"/>
        </w:rPr>
      </w:pPr>
      <w:r>
        <w:rPr>
          <w:rFonts w:ascii="TimesNewRoman" w:eastAsia="Times New Roman" w:hAnsi="TimesNewRoman" w:cs="TimesNewRoman"/>
          <w:sz w:val="28"/>
          <w:szCs w:val="28"/>
        </w:rPr>
        <w:t xml:space="preserve">Оценка эффективности реализации мероприятий (инвестиционных проектов) по проектированию, строительству, реконструкции объектов транспортной инфраструктуры по базовому варианту комплексного развития транспортной инфраструктуры муниципального образования «город Саянск» на 2018 - 2030 годы приведена в </w:t>
      </w:r>
      <w:hyperlink r:id="rId12" w:history="1">
        <w:r w:rsidR="00B06A2F" w:rsidRPr="00B06A2F">
          <w:rPr>
            <w:rFonts w:ascii="TimesNewRoman" w:eastAsia="Times New Roman" w:hAnsi="TimesNewRoman" w:cs="TimesNewRoman"/>
            <w:sz w:val="28"/>
            <w:szCs w:val="28"/>
          </w:rPr>
          <w:t>таблице</w:t>
        </w:r>
        <w:r w:rsidR="00D521A0">
          <w:rPr>
            <w:rFonts w:ascii="TimesNewRoman" w:eastAsia="Times New Roman" w:hAnsi="TimesNewRoman" w:cs="TimesNewRoman"/>
            <w:sz w:val="28"/>
            <w:szCs w:val="28"/>
          </w:rPr>
          <w:t xml:space="preserve"> </w:t>
        </w:r>
        <w:r w:rsidR="00FF57CC">
          <w:rPr>
            <w:rFonts w:ascii="TimesNewRoman" w:eastAsia="Times New Roman" w:hAnsi="TimesNewRoman" w:cs="TimesNewRoman"/>
            <w:sz w:val="28"/>
            <w:szCs w:val="28"/>
          </w:rPr>
          <w:t>13</w:t>
        </w:r>
        <w:r w:rsidR="00B06A2F" w:rsidRPr="00B06A2F">
          <w:rPr>
            <w:rFonts w:ascii="TimesNewRoman" w:eastAsia="Times New Roman" w:hAnsi="TimesNewRoman" w:cs="TimesNewRoman"/>
            <w:sz w:val="28"/>
            <w:szCs w:val="28"/>
          </w:rPr>
          <w:t>.</w:t>
        </w:r>
      </w:hyperlink>
    </w:p>
    <w:p w:rsidR="00990062" w:rsidRDefault="00D521A0" w:rsidP="00D521A0">
      <w:pPr>
        <w:ind w:firstLine="567"/>
        <w:jc w:val="right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Таблица </w:t>
      </w:r>
      <w:r w:rsidR="003541D8">
        <w:rPr>
          <w:rFonts w:ascii="TimesNewRoman" w:hAnsi="TimesNewRoman"/>
          <w:color w:val="000000"/>
          <w:sz w:val="28"/>
          <w:szCs w:val="28"/>
        </w:rPr>
        <w:t>1</w:t>
      </w:r>
      <w:r w:rsidR="009976B1">
        <w:rPr>
          <w:rFonts w:ascii="TimesNewRoman" w:hAnsi="TimesNewRoman"/>
          <w:color w:val="000000"/>
          <w:sz w:val="28"/>
          <w:szCs w:val="28"/>
        </w:rPr>
        <w:t>3</w:t>
      </w:r>
    </w:p>
    <w:tbl>
      <w:tblPr>
        <w:tblW w:w="97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07"/>
        <w:gridCol w:w="3119"/>
        <w:gridCol w:w="3685"/>
      </w:tblGrid>
      <w:tr w:rsidR="00990062" w:rsidRPr="00F52937" w:rsidTr="000F6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D618B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мероприятия П</w:t>
            </w:r>
            <w:r w:rsidR="00990062" w:rsidRPr="00F52937">
              <w:rPr>
                <w:rFonts w:eastAsia="Times New Roman"/>
              </w:rPr>
              <w:t>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D618B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Задачи П</w:t>
            </w:r>
            <w:r w:rsidR="00990062" w:rsidRPr="00F52937">
              <w:rPr>
                <w:rFonts w:eastAsia="Times New Roman"/>
              </w:rPr>
              <w:t>рограммы, решаемые</w:t>
            </w:r>
            <w:r>
              <w:rPr>
                <w:rFonts w:eastAsia="Times New Roman"/>
              </w:rPr>
              <w:t xml:space="preserve"> в ходе реализации мероприятий П</w:t>
            </w:r>
            <w:r w:rsidR="00990062" w:rsidRPr="00F52937">
              <w:rPr>
                <w:rFonts w:eastAsia="Times New Roman"/>
              </w:rPr>
              <w:t>рограммы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99006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52937">
              <w:rPr>
                <w:rFonts w:eastAsia="Times New Roman"/>
              </w:rPr>
              <w:t>Ожидаемый конечный ре</w:t>
            </w:r>
            <w:r w:rsidR="00D618B5">
              <w:rPr>
                <w:rFonts w:eastAsia="Times New Roman"/>
              </w:rPr>
              <w:t>зультат реализации мероприятий П</w:t>
            </w:r>
            <w:r w:rsidRPr="00F52937">
              <w:rPr>
                <w:rFonts w:eastAsia="Times New Roman"/>
              </w:rPr>
              <w:t>рограммы</w:t>
            </w:r>
          </w:p>
        </w:tc>
      </w:tr>
      <w:tr w:rsidR="00990062" w:rsidRPr="004C6AF2" w:rsidTr="000F6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99006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52937">
              <w:rPr>
                <w:rFonts w:eastAsia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99006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52937">
              <w:rPr>
                <w:rFonts w:eastAsia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F52937" w:rsidRDefault="0099006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F52937">
              <w:rPr>
                <w:rFonts w:eastAsia="Times New Roman"/>
              </w:rPr>
              <w:t>2</w:t>
            </w:r>
          </w:p>
        </w:tc>
      </w:tr>
      <w:tr w:rsidR="00990062" w:rsidRPr="004C6AF2" w:rsidTr="000F6A50"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5048DE" w:rsidRDefault="00990062" w:rsidP="005048D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1. Мероприятия по развитию транспортной инфраструктуры автомобильного транспорта</w:t>
            </w:r>
          </w:p>
        </w:tc>
      </w:tr>
      <w:tr w:rsidR="00990062" w:rsidRPr="004C6AF2" w:rsidTr="00C77291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 xml:space="preserve">1) комплексные мероприятия по организации дорожного движения </w:t>
            </w:r>
            <w:r w:rsidR="005048DE" w:rsidRPr="005048DE">
              <w:rPr>
                <w:rFonts w:eastAsia="Times New Roman"/>
              </w:rPr>
              <w:t xml:space="preserve">в </w:t>
            </w:r>
            <w:r w:rsidRPr="005048DE">
              <w:rPr>
                <w:rFonts w:eastAsia="Times New Roman"/>
              </w:rPr>
              <w:t>том числе: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а) повышение безопасности дорожного движения, в том числе: проектирование строительства, реконструкции и модернизации технических средств организации и систем управления дорожным движением (включая элементы интеллектуальных транспортных систем) на улично-дорожной сети; устройство технических средств регулирования дорожного движения (светофорных объектов);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lastRenderedPageBreak/>
              <w:t>б) снижение перегруженности дорог и (или) их участков, в том числе: дополнительное выделение полосы движения для поворотных потоков; устройство средств успокоения движения;</w:t>
            </w:r>
          </w:p>
          <w:p w:rsidR="00990062" w:rsidRPr="005048DE" w:rsidRDefault="005048DE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2</w:t>
            </w:r>
            <w:r w:rsidR="00990062" w:rsidRPr="005048DE">
              <w:rPr>
                <w:rFonts w:eastAsia="Times New Roman"/>
              </w:rPr>
              <w:t>) мероприятия по снижению негативного воздействия транспорта на окружающую среду и здоровье населения;</w:t>
            </w:r>
          </w:p>
          <w:p w:rsidR="00990062" w:rsidRPr="005048DE" w:rsidRDefault="00395E47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990062" w:rsidRPr="005048DE">
              <w:rPr>
                <w:rFonts w:eastAsia="Times New Roman"/>
              </w:rPr>
              <w:t xml:space="preserve">) мероприятия по мониторингу и </w:t>
            </w:r>
            <w:proofErr w:type="gramStart"/>
            <w:r w:rsidR="00990062" w:rsidRPr="005048DE">
              <w:rPr>
                <w:rFonts w:eastAsia="Times New Roman"/>
              </w:rPr>
              <w:t>контролю за</w:t>
            </w:r>
            <w:proofErr w:type="gramEnd"/>
            <w:r w:rsidR="00990062" w:rsidRPr="005048DE">
              <w:rPr>
                <w:rFonts w:eastAsia="Times New Roman"/>
              </w:rPr>
              <w:t xml:space="preserve"> работой транспортной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lastRenderedPageBreak/>
              <w:t>1. Обеспечение заданного функционирования схем</w:t>
            </w:r>
            <w:r w:rsidR="005048DE" w:rsidRPr="005048DE">
              <w:rPr>
                <w:rFonts w:eastAsia="Times New Roman"/>
              </w:rPr>
              <w:t xml:space="preserve"> организации дорожного движения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 xml:space="preserve">2. Оперативное и согласованное изменение режимов работы светофорных объектов для улучшения использования пропускной способности улично-дорожной сети 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3. Улучшение санитарно-экологического состояния территории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4. Повышение эффективности работы транспортной инфраструктуры и качества транспортного обслуживания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 xml:space="preserve">1. Повышение </w:t>
            </w:r>
            <w:proofErr w:type="gramStart"/>
            <w:r w:rsidRPr="005048DE">
              <w:rPr>
                <w:rFonts w:eastAsia="Times New Roman"/>
              </w:rPr>
              <w:t>эффективности функционирования схем организации дорожного движения</w:t>
            </w:r>
            <w:proofErr w:type="gramEnd"/>
            <w:r w:rsidRPr="005048DE">
              <w:rPr>
                <w:rFonts w:eastAsia="Times New Roman"/>
              </w:rPr>
              <w:t xml:space="preserve"> 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2. Увеличение количества объектов регулирования дорожного движения, подключенных к автоматизированной системе управления дорожным движением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>3. Снижение количества дорожно-транспортных происшествий с пострадавшими на автомобильных дорогах общего пользования из-за</w:t>
            </w:r>
            <w:r w:rsidR="005048DE" w:rsidRPr="005048DE">
              <w:rPr>
                <w:rFonts w:eastAsia="Times New Roman"/>
              </w:rPr>
              <w:t xml:space="preserve"> сопутствующих дорожных условий</w:t>
            </w:r>
          </w:p>
          <w:p w:rsidR="00990062" w:rsidRPr="005048DE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t xml:space="preserve">4. Совершенствование дорожно-транспортной сети, в том числе: совершенствование регулирования дорожного движения, перераспределение транспортных потоков, позволяющее снизить негативное воздействие транспорта на </w:t>
            </w:r>
            <w:r w:rsidRPr="005048DE">
              <w:rPr>
                <w:rFonts w:eastAsia="Times New Roman"/>
              </w:rPr>
              <w:lastRenderedPageBreak/>
              <w:t>окружающую среду и здоровье населения.</w:t>
            </w:r>
          </w:p>
        </w:tc>
      </w:tr>
      <w:tr w:rsidR="00990062" w:rsidRPr="004C6AF2" w:rsidTr="000F6A50"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5048DE" w:rsidRDefault="00990062" w:rsidP="00FA79F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5048DE">
              <w:rPr>
                <w:rFonts w:eastAsia="Times New Roman"/>
              </w:rPr>
              <w:lastRenderedPageBreak/>
              <w:t>2. Мероприятия по развитию транспорта общего пользования, созданию транспортно-пересадочных узлов</w:t>
            </w:r>
          </w:p>
        </w:tc>
      </w:tr>
      <w:tr w:rsidR="00990062" w:rsidRPr="004C6AF2" w:rsidTr="00C77291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071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1) обеспечение доступности услуги по перевозке пассажиров;</w:t>
            </w:r>
          </w:p>
          <w:p w:rsidR="00990062" w:rsidRPr="000071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2) повышение качества транспортного обслуживания, в том числе:</w:t>
            </w:r>
          </w:p>
          <w:p w:rsidR="00990062" w:rsidRPr="00007150" w:rsidRDefault="00556FE4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990062" w:rsidRPr="00007150">
              <w:rPr>
                <w:rFonts w:eastAsia="Times New Roman"/>
              </w:rPr>
              <w:t>) обновление подвижного состава транспорта общего пользования, приобретение оборудования и специализированной техники;</w:t>
            </w:r>
          </w:p>
          <w:p w:rsidR="00990062" w:rsidRPr="000071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 xml:space="preserve">б) разработка проектной документации по строительству, реконструкции объектов улично-дорожной сети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07150" w:rsidRDefault="006918A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1</w:t>
            </w:r>
            <w:r w:rsidR="00990062" w:rsidRPr="00007150">
              <w:rPr>
                <w:rFonts w:eastAsia="Times New Roman"/>
              </w:rPr>
              <w:t>. Повышение уровня комфорта пользования городским пассажирским транспортом,</w:t>
            </w:r>
            <w:r w:rsidRPr="00007150">
              <w:rPr>
                <w:rFonts w:eastAsia="Times New Roman"/>
              </w:rPr>
              <w:t xml:space="preserve"> уровня обслуживания пассажиров</w:t>
            </w:r>
          </w:p>
          <w:p w:rsidR="00990062" w:rsidRPr="00007150" w:rsidRDefault="006918A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2</w:t>
            </w:r>
            <w:r w:rsidR="00990062" w:rsidRPr="00007150">
              <w:rPr>
                <w:rFonts w:eastAsia="Times New Roman"/>
              </w:rPr>
              <w:t>. Обеспечение качества, доступности и безопасности услуг наземного городского пассажирского транспорта (замена парка подвижного состава, выработавшего нормативный срок службы, в том числе для инвалидов и других маломобильных групп населения; приведение в нормативное состояние объектов транспортной инфраструктуры наземного городского пассажирского транспорта).</w:t>
            </w:r>
          </w:p>
          <w:p w:rsidR="00990062" w:rsidRPr="00007150" w:rsidRDefault="006918A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3</w:t>
            </w:r>
            <w:r w:rsidR="00990062" w:rsidRPr="00007150">
              <w:rPr>
                <w:rFonts w:eastAsia="Times New Roman"/>
              </w:rPr>
              <w:t>. Создание условий для проектирования объектов улично-дорожной сети, обеспечивающих повышение качества планирования развития транспортного комплекса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07150" w:rsidRDefault="006918A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07150">
              <w:rPr>
                <w:rFonts w:eastAsia="Times New Roman"/>
              </w:rPr>
              <w:t>1</w:t>
            </w:r>
            <w:r w:rsidR="00990062" w:rsidRPr="00007150">
              <w:rPr>
                <w:rFonts w:eastAsia="Times New Roman"/>
              </w:rPr>
              <w:t>. Обновление подвижного состава транспорта общего пользования</w:t>
            </w:r>
          </w:p>
        </w:tc>
      </w:tr>
      <w:tr w:rsidR="00990062" w:rsidRPr="004C6AF2" w:rsidTr="000F6A50"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EE64C7" w:rsidRDefault="00990062" w:rsidP="00EE64C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EE64C7">
              <w:rPr>
                <w:rFonts w:eastAsia="Times New Roman"/>
              </w:rPr>
              <w:t>3. Мероприятия по развитию инфраструктуры для легкового автомобильного транспорта</w:t>
            </w:r>
          </w:p>
        </w:tc>
      </w:tr>
      <w:tr w:rsidR="00990062" w:rsidRPr="004C6AF2" w:rsidTr="00C77291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 xml:space="preserve">1) организация </w:t>
            </w:r>
            <w:r w:rsidRPr="000F6A50">
              <w:rPr>
                <w:rFonts w:eastAsia="Times New Roman"/>
              </w:rPr>
              <w:lastRenderedPageBreak/>
              <w:t>мониторинга использования парковки путем фот</w:t>
            </w:r>
            <w:proofErr w:type="gramStart"/>
            <w:r w:rsidRPr="000F6A50">
              <w:rPr>
                <w:rFonts w:eastAsia="Times New Roman"/>
              </w:rPr>
              <w:t>о-</w:t>
            </w:r>
            <w:proofErr w:type="gramEnd"/>
            <w:r w:rsidRPr="000F6A50">
              <w:rPr>
                <w:rFonts w:eastAsia="Times New Roman"/>
              </w:rPr>
              <w:t xml:space="preserve"> и </w:t>
            </w:r>
            <w:proofErr w:type="spellStart"/>
            <w:r w:rsidRPr="000F6A50">
              <w:rPr>
                <w:rFonts w:eastAsia="Times New Roman"/>
              </w:rPr>
              <w:t>видеофиксации</w:t>
            </w:r>
            <w:proofErr w:type="spellEnd"/>
            <w:r w:rsidRPr="000F6A50">
              <w:rPr>
                <w:rFonts w:eastAsia="Times New Roman"/>
              </w:rPr>
              <w:t>, а также других методов контроля;</w:t>
            </w:r>
          </w:p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lastRenderedPageBreak/>
              <w:t xml:space="preserve">1. Повышение целостности и </w:t>
            </w:r>
            <w:r w:rsidRPr="000F6A50">
              <w:rPr>
                <w:rFonts w:eastAsia="Times New Roman"/>
              </w:rPr>
              <w:lastRenderedPageBreak/>
              <w:t xml:space="preserve">связности улично-дорожной сети </w:t>
            </w:r>
          </w:p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0F6A50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lastRenderedPageBreak/>
              <w:t>1</w:t>
            </w:r>
            <w:r w:rsidR="00990062" w:rsidRPr="000F6A50">
              <w:rPr>
                <w:rFonts w:eastAsia="Times New Roman"/>
              </w:rPr>
              <w:t xml:space="preserve"> Повышение целостности и </w:t>
            </w:r>
            <w:r w:rsidR="00990062" w:rsidRPr="000F6A50">
              <w:rPr>
                <w:rFonts w:eastAsia="Times New Roman"/>
              </w:rPr>
              <w:lastRenderedPageBreak/>
              <w:t xml:space="preserve">связности улично-дорожной сети  с учетом предельных параметров разрешенного строительства, реконструкции объектов капитального строительства в правилах землепользования и застройки и местоположения в проектах планировки территории </w:t>
            </w:r>
          </w:p>
        </w:tc>
      </w:tr>
      <w:tr w:rsidR="00990062" w:rsidRPr="004C6AF2" w:rsidTr="000F6A50"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062" w:rsidRPr="000F6A50" w:rsidRDefault="000F6A50" w:rsidP="0076744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  <w:r w:rsidR="00990062" w:rsidRPr="000F6A50">
              <w:rPr>
                <w:rFonts w:eastAsia="Times New Roman"/>
              </w:rPr>
              <w:t xml:space="preserve"> Мероприятия по развитию сети дорог</w:t>
            </w:r>
          </w:p>
        </w:tc>
      </w:tr>
      <w:tr w:rsidR="00990062" w:rsidTr="00C77291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 xml:space="preserve">1) строительство автомобильных дорог общего пользования и искусственных сооружений </w:t>
            </w:r>
          </w:p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 xml:space="preserve">2) реконструкция автомобильных дорог и искусственных сооружений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0F6A50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>1</w:t>
            </w:r>
            <w:r w:rsidR="00990062" w:rsidRPr="000F6A50">
              <w:rPr>
                <w:rFonts w:eastAsia="Times New Roman"/>
              </w:rPr>
              <w:t xml:space="preserve"> Увеличение протяженности автомобильных дорог общего пользования </w:t>
            </w:r>
          </w:p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>2. Обеспечение нормативного состояния автомобильных дорог и искусственных дорожных сооружений. Увеличение протяженности автомобильных дорог общего пользования, приведенных в соответствие с нормативными требованиями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62" w:rsidRPr="000F6A50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>1. Увеличение протяженности автомобильных дорог общ</w:t>
            </w:r>
            <w:r w:rsidR="000F6A50" w:rsidRPr="000F6A50">
              <w:rPr>
                <w:rFonts w:eastAsia="Times New Roman"/>
              </w:rPr>
              <w:t>его пользования</w:t>
            </w:r>
            <w:r w:rsidRPr="000F6A50">
              <w:rPr>
                <w:rFonts w:eastAsia="Times New Roman"/>
              </w:rPr>
              <w:t>.</w:t>
            </w:r>
          </w:p>
          <w:p w:rsidR="00990062" w:rsidRDefault="00990062" w:rsidP="00C77291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F6A50">
              <w:rPr>
                <w:rFonts w:eastAsia="Times New Roman"/>
              </w:rPr>
              <w:t>2. Увеличение протяженности автомобильных дорог общего пользования, приведенных в соответствие с нормативными требованиями</w:t>
            </w:r>
            <w:r w:rsidR="000F6A50" w:rsidRPr="000F6A50">
              <w:rPr>
                <w:rFonts w:eastAsia="Times New Roman"/>
              </w:rPr>
              <w:t>.</w:t>
            </w:r>
          </w:p>
        </w:tc>
      </w:tr>
    </w:tbl>
    <w:p w:rsidR="002C79D0" w:rsidRDefault="002C79D0" w:rsidP="006D3147">
      <w:pPr>
        <w:jc w:val="both"/>
        <w:rPr>
          <w:rFonts w:ascii="TimesNewRoman" w:hAnsi="TimesNewRoman"/>
          <w:color w:val="000000"/>
          <w:sz w:val="28"/>
          <w:szCs w:val="28"/>
        </w:rPr>
      </w:pPr>
    </w:p>
    <w:p w:rsidR="002C79D0" w:rsidRDefault="002C79D0" w:rsidP="002C79D0">
      <w:pPr>
        <w:pStyle w:val="af7"/>
        <w:rPr>
          <w:rFonts w:ascii="Times New Roman" w:hAnsi="Times New Roman"/>
        </w:rPr>
      </w:pPr>
      <w:r w:rsidRPr="00285430">
        <w:rPr>
          <w:rFonts w:ascii="Times New Roman" w:hAnsi="Times New Roman"/>
        </w:rPr>
        <w:t xml:space="preserve">ГЛАВА </w:t>
      </w:r>
      <w:r w:rsidR="00E671EF">
        <w:rPr>
          <w:rFonts w:ascii="Times New Roman" w:hAnsi="Times New Roman"/>
        </w:rPr>
        <w:t>9</w:t>
      </w:r>
      <w:r w:rsidRPr="00285430">
        <w:rPr>
          <w:rFonts w:ascii="Times New Roman" w:hAnsi="Times New Roman"/>
        </w:rPr>
        <w:t xml:space="preserve">. </w:t>
      </w:r>
      <w:r w:rsidR="00E671EF">
        <w:rPr>
          <w:rFonts w:ascii="Times New Roman" w:hAnsi="Times New Roman"/>
        </w:rPr>
        <w:t>ПРЕДЛОЖЕНИЯ ПО ИНСТИТУАЦИОНАЛЬНЫМ ПРЕОБРАЗОВАНИЯМ, СОВЕРШЕНСТВОВАНИЮ ПРАВОВОГО И ИНФОРМАЦИОННОГО ОБЕСПЕЧЕНИЯ ДЕЯТЕЛЬСНОТИ В СФЕРЕ ПРОЕКТИРОВАНИЯ, СТРОИТЕЛЬСТВА, РЕКОНСТРУКЦИИ ОБЪЕКТОВ ТРАНСПОРТНОЙ ИНФРАСТРУКТУРЫ НА ТЕРРИТОРИИ ГОРОДСКОГО ОКРУГА МУНИЦИПАЛЬНОГО ОБРАЗОВАНИЯ «ГОРОД САЯНСК»</w:t>
      </w:r>
    </w:p>
    <w:p w:rsidR="002C79D0" w:rsidRDefault="002C79D0" w:rsidP="002C79D0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2C79D0" w:rsidRDefault="00F009A3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F009A3">
        <w:rPr>
          <w:rFonts w:ascii="TimesNewRoman" w:hAnsi="TimesNewRoman"/>
          <w:color w:val="000000"/>
          <w:sz w:val="28"/>
          <w:szCs w:val="28"/>
        </w:rPr>
        <w:t xml:space="preserve">Важнейшим элементом </w:t>
      </w:r>
      <w:proofErr w:type="gramStart"/>
      <w:r w:rsidRPr="00F009A3">
        <w:rPr>
          <w:rFonts w:ascii="TimesNewRoman" w:hAnsi="TimesNewRoman"/>
          <w:color w:val="000000"/>
          <w:sz w:val="28"/>
          <w:szCs w:val="28"/>
        </w:rPr>
        <w:t>экономического механизма</w:t>
      </w:r>
      <w:proofErr w:type="gramEnd"/>
      <w:r w:rsidRPr="00F009A3">
        <w:rPr>
          <w:rFonts w:ascii="TimesNewRoman" w:hAnsi="TimesNewRoman"/>
          <w:color w:val="000000"/>
          <w:sz w:val="28"/>
          <w:szCs w:val="28"/>
        </w:rPr>
        <w:t xml:space="preserve"> стимулирования инвестиций является создание условий роста инвестиционной активности.</w:t>
      </w:r>
    </w:p>
    <w:p w:rsidR="00F009A3" w:rsidRDefault="006644E5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6644E5">
        <w:rPr>
          <w:rFonts w:ascii="TimesNewRoman" w:hAnsi="TimesNewRoman"/>
          <w:color w:val="000000"/>
          <w:sz w:val="28"/>
          <w:szCs w:val="28"/>
        </w:rPr>
        <w:t xml:space="preserve">Основа институциональных преобразований - сохранение базовой </w:t>
      </w:r>
      <w:proofErr w:type="gramStart"/>
      <w:r w:rsidRPr="006644E5">
        <w:rPr>
          <w:rFonts w:ascii="TimesNewRoman" w:hAnsi="TimesNewRoman"/>
          <w:color w:val="000000"/>
          <w:sz w:val="28"/>
          <w:szCs w:val="28"/>
        </w:rPr>
        <w:t xml:space="preserve">части сети автомобильных дорог общего пользования </w:t>
      </w:r>
      <w:r>
        <w:rPr>
          <w:rFonts w:ascii="TimesNewRoman" w:hAnsi="TimesNewRoman"/>
          <w:color w:val="000000"/>
          <w:sz w:val="28"/>
          <w:szCs w:val="28"/>
        </w:rPr>
        <w:t>городского округа</w:t>
      </w:r>
      <w:proofErr w:type="gramEnd"/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644E5">
        <w:rPr>
          <w:rFonts w:ascii="TimesNewRoman" w:hAnsi="TimesNewRoman"/>
          <w:color w:val="000000"/>
          <w:sz w:val="28"/>
          <w:szCs w:val="28"/>
        </w:rPr>
        <w:t>в муниципальной собственности.</w:t>
      </w:r>
    </w:p>
    <w:p w:rsidR="000C7EBA" w:rsidRDefault="000C7EBA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0C7EBA">
        <w:rPr>
          <w:rFonts w:ascii="TimesNewRoman" w:hAnsi="TimesNewRoman"/>
          <w:color w:val="000000"/>
          <w:sz w:val="28"/>
          <w:szCs w:val="28"/>
        </w:rPr>
        <w:t xml:space="preserve">Перспективным направлением привлечения негосударственных средств для финансирования объектов в сфере проектирования, строительства, реконструкции объектов транспортной инфраструктуры является </w:t>
      </w:r>
      <w:proofErr w:type="spellStart"/>
      <w:r w:rsidRPr="000C7EBA">
        <w:rPr>
          <w:rFonts w:ascii="TimesNewRoman" w:hAnsi="TimesNewRoman"/>
          <w:color w:val="000000"/>
          <w:sz w:val="28"/>
          <w:szCs w:val="28"/>
        </w:rPr>
        <w:t>муниципально-частное</w:t>
      </w:r>
      <w:proofErr w:type="spellEnd"/>
      <w:r w:rsidRPr="000C7EBA">
        <w:rPr>
          <w:rFonts w:ascii="TimesNewRoman" w:hAnsi="TimesNewRoman"/>
          <w:color w:val="000000"/>
          <w:sz w:val="28"/>
          <w:szCs w:val="28"/>
        </w:rPr>
        <w:t xml:space="preserve"> партнерство, поэтому одновременно должны быть созданы условия для строительства и </w:t>
      </w:r>
      <w:proofErr w:type="gramStart"/>
      <w:r w:rsidRPr="000C7EBA">
        <w:rPr>
          <w:rFonts w:ascii="TimesNewRoman" w:hAnsi="TimesNewRoman"/>
          <w:color w:val="000000"/>
          <w:sz w:val="28"/>
          <w:szCs w:val="28"/>
        </w:rPr>
        <w:t>эксплуатации</w:t>
      </w:r>
      <w:proofErr w:type="gramEnd"/>
      <w:r w:rsidRPr="000C7EBA">
        <w:rPr>
          <w:rFonts w:ascii="TimesNewRoman" w:hAnsi="TimesNewRoman"/>
          <w:color w:val="000000"/>
          <w:sz w:val="28"/>
          <w:szCs w:val="28"/>
        </w:rPr>
        <w:t xml:space="preserve"> автомобильных дорог и искусственных сооружений на коммерческих началах с привлечением средств частных инвесторов.</w:t>
      </w:r>
    </w:p>
    <w:p w:rsidR="0077297F" w:rsidRDefault="005254D8" w:rsidP="001C4E7A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proofErr w:type="gramStart"/>
      <w:r w:rsidRPr="005254D8">
        <w:rPr>
          <w:rFonts w:ascii="TimesNewRoman" w:hAnsi="TimesNewRoman"/>
          <w:color w:val="000000"/>
          <w:sz w:val="28"/>
          <w:szCs w:val="28"/>
        </w:rPr>
        <w:t xml:space="preserve">Для обеспечения возможности реализации предлагаемых в составе </w:t>
      </w:r>
      <w:r w:rsidR="0010382E">
        <w:rPr>
          <w:rFonts w:ascii="TimesNewRoman" w:hAnsi="TimesNewRoman"/>
          <w:color w:val="000000"/>
          <w:sz w:val="28"/>
          <w:szCs w:val="28"/>
        </w:rPr>
        <w:t>П</w:t>
      </w:r>
      <w:r w:rsidRPr="005254D8">
        <w:rPr>
          <w:rFonts w:ascii="TimesNewRoman" w:hAnsi="TimesNewRoman"/>
          <w:color w:val="000000"/>
          <w:sz w:val="28"/>
          <w:szCs w:val="28"/>
        </w:rPr>
        <w:t xml:space="preserve">рограммы мероприятий (инвестиционных проектов) необходимо решение приоритетной задачи институциональных преобразований: разработка нормативной правовой базы, обеспечивающей четкое распределение прав, ответственности и рисков между </w:t>
      </w:r>
      <w:r>
        <w:rPr>
          <w:rFonts w:ascii="TimesNewRoman" w:hAnsi="TimesNewRoman"/>
          <w:color w:val="000000"/>
          <w:sz w:val="28"/>
          <w:szCs w:val="28"/>
        </w:rPr>
        <w:t xml:space="preserve">городским округом муниципального </w:t>
      </w:r>
      <w:r>
        <w:rPr>
          <w:rFonts w:ascii="TimesNewRoman" w:hAnsi="TimesNewRoman"/>
          <w:color w:val="000000"/>
          <w:sz w:val="28"/>
          <w:szCs w:val="28"/>
        </w:rPr>
        <w:lastRenderedPageBreak/>
        <w:t xml:space="preserve">образования «город Саянск» </w:t>
      </w:r>
      <w:r w:rsidRPr="005254D8">
        <w:rPr>
          <w:rFonts w:ascii="TimesNewRoman" w:hAnsi="TimesNewRoman"/>
          <w:color w:val="000000"/>
          <w:sz w:val="28"/>
          <w:szCs w:val="28"/>
        </w:rPr>
        <w:t xml:space="preserve">и инвестором, а также определение приоритетных сфер применения </w:t>
      </w:r>
      <w:proofErr w:type="spellStart"/>
      <w:r w:rsidRPr="005254D8">
        <w:rPr>
          <w:rFonts w:ascii="TimesNewRoman" w:hAnsi="TimesNewRoman"/>
          <w:color w:val="000000"/>
          <w:sz w:val="28"/>
          <w:szCs w:val="28"/>
        </w:rPr>
        <w:t>муниципально-частного</w:t>
      </w:r>
      <w:proofErr w:type="spellEnd"/>
      <w:r w:rsidRPr="005254D8">
        <w:rPr>
          <w:rFonts w:ascii="TimesNewRoman" w:hAnsi="TimesNewRoman"/>
          <w:color w:val="000000"/>
          <w:sz w:val="28"/>
          <w:szCs w:val="28"/>
        </w:rPr>
        <w:t xml:space="preserve"> партнерства в сфере дорожного хозяйства, в том числе совершенствование законодательства, регулирующего вопросы инвестиционной деятельности в сфере</w:t>
      </w:r>
      <w:proofErr w:type="gramEnd"/>
      <w:r w:rsidRPr="005254D8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gramStart"/>
      <w:r w:rsidRPr="005254D8">
        <w:rPr>
          <w:rFonts w:ascii="TimesNewRoman" w:hAnsi="TimesNewRoman"/>
          <w:color w:val="000000"/>
          <w:sz w:val="28"/>
          <w:szCs w:val="28"/>
        </w:rPr>
        <w:t>дорожного хозяйства, осуществляемой в форме капитальных вложений.</w:t>
      </w:r>
      <w:proofErr w:type="gramEnd"/>
    </w:p>
    <w:p w:rsidR="00AE764E" w:rsidRDefault="003E55E5" w:rsidP="00AE764E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  <w:r w:rsidRPr="003E55E5">
        <w:rPr>
          <w:rFonts w:ascii="TimesNewRoman" w:hAnsi="TimesNewRoman"/>
          <w:color w:val="000000"/>
          <w:sz w:val="28"/>
          <w:szCs w:val="28"/>
        </w:rPr>
        <w:t>Должны произойти уточнения и изменения в существующей и перспективной системах доходных полномочий бюджетов разных уровней и, соответственно, возможностей финансирования содержания и развития дорог и улично-дорожных сетей.</w:t>
      </w:r>
    </w:p>
    <w:p w:rsidR="00187E68" w:rsidRDefault="00187E68" w:rsidP="00AE764E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p w:rsidR="00187E68" w:rsidRDefault="00187E68" w:rsidP="00AE764E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59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4423"/>
        <w:gridCol w:w="2409"/>
        <w:gridCol w:w="2694"/>
      </w:tblGrid>
      <w:tr w:rsidR="00187E68" w:rsidTr="00187E68">
        <w:trPr>
          <w:trHeight w:val="1133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7E68" w:rsidRDefault="00187E68">
            <w:pPr>
              <w:tabs>
                <w:tab w:val="left" w:pos="5245"/>
              </w:tabs>
              <w:outlineLvl w:val="0"/>
              <w:rPr>
                <w:sz w:val="28"/>
              </w:rPr>
            </w:pPr>
            <w:r>
              <w:rPr>
                <w:sz w:val="28"/>
              </w:rPr>
              <w:t>Мэр городского округа муниципального образования «город Саянск»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68" w:rsidRDefault="00187E68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7E68" w:rsidRDefault="00187E68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О.В. Боровский</w:t>
            </w:r>
          </w:p>
        </w:tc>
      </w:tr>
      <w:tr w:rsidR="00187E68" w:rsidTr="00187E68">
        <w:trPr>
          <w:trHeight w:val="2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68" w:rsidRDefault="00187E68">
            <w:pPr>
              <w:tabs>
                <w:tab w:val="left" w:pos="5245"/>
              </w:tabs>
              <w:outlineLvl w:val="0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68" w:rsidRDefault="00187E68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68" w:rsidRDefault="00187E68">
            <w:pPr>
              <w:jc w:val="right"/>
              <w:rPr>
                <w:sz w:val="28"/>
              </w:rPr>
            </w:pPr>
          </w:p>
        </w:tc>
      </w:tr>
      <w:tr w:rsidR="00187E68" w:rsidTr="00187E68">
        <w:trPr>
          <w:trHeight w:val="1133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7E68" w:rsidRDefault="00187E68">
            <w:pPr>
              <w:tabs>
                <w:tab w:val="left" w:pos="5245"/>
              </w:tabs>
              <w:outlineLvl w:val="0"/>
              <w:rPr>
                <w:sz w:val="28"/>
              </w:rPr>
            </w:pPr>
            <w:r>
              <w:rPr>
                <w:sz w:val="28"/>
              </w:rPr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E68" w:rsidRDefault="00187E68">
            <w:pPr>
              <w:rPr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7E68" w:rsidRDefault="00187E68">
            <w:pPr>
              <w:jc w:val="right"/>
              <w:rPr>
                <w:sz w:val="28"/>
              </w:rPr>
            </w:pPr>
            <w:r>
              <w:rPr>
                <w:sz w:val="28"/>
                <w:szCs w:val="26"/>
              </w:rPr>
              <w:t>Д.Л. Трифанов</w:t>
            </w:r>
          </w:p>
        </w:tc>
      </w:tr>
    </w:tbl>
    <w:p w:rsidR="00951470" w:rsidRDefault="00951470" w:rsidP="00AE764E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  <w:sectPr w:rsidR="00951470" w:rsidSect="00E65A1B">
          <w:footerReference w:type="even" r:id="rId13"/>
          <w:footerReference w:type="default" r:id="rId14"/>
          <w:pgSz w:w="11906" w:h="16838"/>
          <w:pgMar w:top="567" w:right="850" w:bottom="719" w:left="1620" w:header="567" w:footer="567" w:gutter="0"/>
          <w:cols w:space="720"/>
          <w:titlePg/>
          <w:docGrid w:linePitch="326"/>
        </w:sectPr>
      </w:pPr>
    </w:p>
    <w:tbl>
      <w:tblPr>
        <w:tblW w:w="15876" w:type="dxa"/>
        <w:tblInd w:w="108" w:type="dxa"/>
        <w:tblLayout w:type="fixed"/>
        <w:tblLook w:val="04A0"/>
      </w:tblPr>
      <w:tblGrid>
        <w:gridCol w:w="582"/>
        <w:gridCol w:w="2253"/>
        <w:gridCol w:w="1559"/>
        <w:gridCol w:w="995"/>
        <w:gridCol w:w="1132"/>
        <w:gridCol w:w="840"/>
        <w:gridCol w:w="1002"/>
        <w:gridCol w:w="840"/>
        <w:gridCol w:w="1247"/>
        <w:gridCol w:w="1439"/>
        <w:gridCol w:w="1436"/>
        <w:gridCol w:w="1116"/>
        <w:gridCol w:w="1435"/>
      </w:tblGrid>
      <w:tr w:rsidR="00951470" w:rsidRPr="000B1B60" w:rsidTr="007B2B02">
        <w:trPr>
          <w:trHeight w:val="11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7436" w:rsidRDefault="00D77436" w:rsidP="00D774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Приложение</w:t>
            </w:r>
          </w:p>
          <w:p w:rsidR="00593BAD" w:rsidRDefault="00892AC1" w:rsidP="00D774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к </w:t>
            </w:r>
            <w:r w:rsidRPr="00892AC1">
              <w:rPr>
                <w:rFonts w:ascii="Calibri" w:hAnsi="Calibri"/>
                <w:color w:val="000000"/>
                <w:sz w:val="22"/>
                <w:szCs w:val="22"/>
              </w:rPr>
              <w:t>программ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е</w:t>
            </w:r>
            <w:r w:rsidR="00593BAD">
              <w:rPr>
                <w:rFonts w:ascii="Calibri" w:hAnsi="Calibri"/>
                <w:color w:val="000000"/>
                <w:sz w:val="22"/>
                <w:szCs w:val="22"/>
              </w:rPr>
              <w:t xml:space="preserve"> комплексного развития</w:t>
            </w:r>
          </w:p>
          <w:p w:rsidR="00593BAD" w:rsidRDefault="00892AC1" w:rsidP="00D774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2AC1">
              <w:rPr>
                <w:rFonts w:ascii="Calibri" w:hAnsi="Calibri"/>
                <w:color w:val="000000"/>
                <w:sz w:val="22"/>
                <w:szCs w:val="22"/>
              </w:rPr>
              <w:t>транспортной и</w:t>
            </w:r>
            <w:r w:rsidR="00593BAD">
              <w:rPr>
                <w:rFonts w:ascii="Calibri" w:hAnsi="Calibri"/>
                <w:color w:val="000000"/>
                <w:sz w:val="22"/>
                <w:szCs w:val="22"/>
              </w:rPr>
              <w:t xml:space="preserve">нфраструктуры </w:t>
            </w:r>
            <w:proofErr w:type="gramStart"/>
            <w:r w:rsidR="00593BAD">
              <w:rPr>
                <w:rFonts w:ascii="Calibri" w:hAnsi="Calibri"/>
                <w:color w:val="000000"/>
                <w:sz w:val="22"/>
                <w:szCs w:val="22"/>
              </w:rPr>
              <w:t>городского</w:t>
            </w:r>
            <w:proofErr w:type="gramEnd"/>
          </w:p>
          <w:p w:rsidR="00593BAD" w:rsidRDefault="00593BAD" w:rsidP="00D774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округа муниципального образования</w:t>
            </w:r>
          </w:p>
          <w:p w:rsidR="00951470" w:rsidRPr="000B1B60" w:rsidRDefault="00892AC1" w:rsidP="00593B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2AC1">
              <w:rPr>
                <w:rFonts w:ascii="Calibri" w:hAnsi="Calibri"/>
                <w:color w:val="000000"/>
                <w:sz w:val="22"/>
                <w:szCs w:val="22"/>
              </w:rPr>
              <w:t>«город Саянск» на 2018 – 2030 годы</w:t>
            </w:r>
            <w:bookmarkStart w:id="0" w:name="_GoBack"/>
            <w:bookmarkEnd w:id="0"/>
          </w:p>
        </w:tc>
      </w:tr>
      <w:tr w:rsidR="00951470" w:rsidRPr="000B1B60" w:rsidTr="007B2B02">
        <w:trPr>
          <w:trHeight w:val="600"/>
        </w:trPr>
        <w:tc>
          <w:tcPr>
            <w:tcW w:w="15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470" w:rsidRPr="000B1B60" w:rsidRDefault="00951470" w:rsidP="0095147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B1B60">
              <w:rPr>
                <w:rFonts w:ascii="Calibri" w:hAnsi="Calibri"/>
                <w:color w:val="000000"/>
                <w:sz w:val="22"/>
                <w:szCs w:val="22"/>
              </w:rPr>
              <w:t>План мероприятий на 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Pr="000B1B60">
              <w:rPr>
                <w:rFonts w:ascii="Calibri" w:hAnsi="Calibri"/>
                <w:color w:val="000000"/>
                <w:sz w:val="22"/>
                <w:szCs w:val="22"/>
              </w:rPr>
              <w:t>-2030 годы</w:t>
            </w: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470" w:rsidRPr="000B1B60" w:rsidRDefault="00951470" w:rsidP="00DE0BB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B1B6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B1B6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 xml:space="preserve">Наименование мероприятий и </w:t>
            </w:r>
            <w:proofErr w:type="spellStart"/>
            <w:r w:rsidRPr="000B1B60">
              <w:rPr>
                <w:color w:val="000000"/>
                <w:sz w:val="16"/>
                <w:szCs w:val="16"/>
              </w:rPr>
              <w:t>инвестпроектов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 xml:space="preserve">Наименование МЦП, ОГЦП (ФЦП) и  других механизмов, через которые планируется финансирование мероприятия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Объем финансирования, млн. руб.: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Мощность (в соответствующих единицах)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 xml:space="preserve">Экономический эффект (прибыль, млн. руб.)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Создаваемые рабочие места, ед.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 xml:space="preserve">в том числе по источникам: 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color w:val="000000"/>
                <w:sz w:val="16"/>
                <w:szCs w:val="16"/>
              </w:rPr>
            </w:pPr>
            <w:r w:rsidRPr="000B1B60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9E4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B60">
              <w:rPr>
                <w:rFonts w:ascii="Arial" w:hAnsi="Arial" w:cs="Arial"/>
                <w:sz w:val="16"/>
                <w:szCs w:val="16"/>
              </w:rPr>
              <w:t>Мероприятие «Строительство и капитальный ремонт автомобильных дорог общего пользования местного значения»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«Развитие, содержание дорожного хозяйства и благоустройство муниципального образования «город Саянск» на 2016-2020 годы». Государственная программа Иркутской области «Развитие дорожного хозяйства» на 2014-2020 годы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65,370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60,800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4,570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2,603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Комитет по архитектуре и градостроительству администрации муниципального образования «город Саянск»                                        </w:t>
            </w: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367,100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341,450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25,650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6,574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68,000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63,240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4,760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3,902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128,000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119,040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11,416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81,480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75,776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5,704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2,328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49,665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46,188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3,477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0,568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700,910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651,846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49,064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21,445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51470" w:rsidRPr="000B1B60" w:rsidTr="007B2B0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1 460,525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1 358,340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102,185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70" w:rsidRPr="000B1B60" w:rsidRDefault="00951470" w:rsidP="00DE0B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1B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70" w:rsidRPr="000B1B60" w:rsidRDefault="00951470" w:rsidP="00DE0B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87E68" w:rsidRPr="001559E5" w:rsidRDefault="00187E68" w:rsidP="00AE764E">
      <w:pPr>
        <w:ind w:firstLine="567"/>
        <w:jc w:val="both"/>
        <w:rPr>
          <w:rFonts w:ascii="TimesNewRoman" w:hAnsi="TimesNewRoman"/>
          <w:color w:val="000000"/>
          <w:sz w:val="28"/>
          <w:szCs w:val="28"/>
        </w:rPr>
      </w:pPr>
    </w:p>
    <w:sectPr w:rsidR="00187E68" w:rsidRPr="001559E5" w:rsidSect="00951470">
      <w:pgSz w:w="16838" w:h="11906" w:orient="landscape"/>
      <w:pgMar w:top="850" w:right="719" w:bottom="1620" w:left="567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D2" w:rsidRDefault="00EB5DD2">
      <w:r>
        <w:separator/>
      </w:r>
    </w:p>
  </w:endnote>
  <w:endnote w:type="continuationSeparator" w:id="0">
    <w:p w:rsidR="00EB5DD2" w:rsidRDefault="00EB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F5" w:rsidRDefault="009D50A5" w:rsidP="00A97A2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976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F5" w:rsidRDefault="00F976F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3266"/>
      <w:docPartObj>
        <w:docPartGallery w:val="Page Numbers (Bottom of Page)"/>
        <w:docPartUnique/>
      </w:docPartObj>
    </w:sdtPr>
    <w:sdtContent>
      <w:p w:rsidR="00F976F5" w:rsidRDefault="009D50A5">
        <w:pPr>
          <w:pStyle w:val="a7"/>
          <w:jc w:val="center"/>
        </w:pPr>
        <w:r>
          <w:fldChar w:fldCharType="begin"/>
        </w:r>
        <w:r w:rsidR="00F976F5">
          <w:instrText xml:space="preserve"> PAGE   \* MERGEFORMAT </w:instrText>
        </w:r>
        <w:r>
          <w:fldChar w:fldCharType="separate"/>
        </w:r>
        <w:r w:rsidR="006B4A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6F5" w:rsidRDefault="00F976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D2" w:rsidRDefault="00EB5DD2">
      <w:r>
        <w:separator/>
      </w:r>
    </w:p>
  </w:footnote>
  <w:footnote w:type="continuationSeparator" w:id="0">
    <w:p w:rsidR="00EB5DD2" w:rsidRDefault="00EB5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6EA"/>
    <w:multiLevelType w:val="hybridMultilevel"/>
    <w:tmpl w:val="1C14A70E"/>
    <w:lvl w:ilvl="0" w:tplc="3042D3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14A9B"/>
    <w:multiLevelType w:val="hybridMultilevel"/>
    <w:tmpl w:val="C81C4E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E94D12"/>
    <w:multiLevelType w:val="hybridMultilevel"/>
    <w:tmpl w:val="D494CCD4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F7F67"/>
    <w:multiLevelType w:val="hybridMultilevel"/>
    <w:tmpl w:val="FC8AFC10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">
    <w:nsid w:val="08A41D22"/>
    <w:multiLevelType w:val="hybridMultilevel"/>
    <w:tmpl w:val="C7140262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B31CEE"/>
    <w:multiLevelType w:val="hybridMultilevel"/>
    <w:tmpl w:val="0B72879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C27C98"/>
    <w:multiLevelType w:val="hybridMultilevel"/>
    <w:tmpl w:val="55F878FA"/>
    <w:lvl w:ilvl="0" w:tplc="62A48CBA">
      <w:start w:val="1"/>
      <w:numFmt w:val="decimal"/>
      <w:lvlText w:val="%1)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>
    <w:nsid w:val="167F373B"/>
    <w:multiLevelType w:val="hybridMultilevel"/>
    <w:tmpl w:val="3E86F34E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487A4B"/>
    <w:multiLevelType w:val="hybridMultilevel"/>
    <w:tmpl w:val="B16855E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F78B0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206082"/>
    <w:multiLevelType w:val="hybridMultilevel"/>
    <w:tmpl w:val="50DA1F98"/>
    <w:lvl w:ilvl="0" w:tplc="1D78DB00">
      <w:start w:val="26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66B60"/>
    <w:multiLevelType w:val="hybridMultilevel"/>
    <w:tmpl w:val="14DC83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6F73C6"/>
    <w:multiLevelType w:val="hybridMultilevel"/>
    <w:tmpl w:val="1950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A7FAA"/>
    <w:multiLevelType w:val="hybridMultilevel"/>
    <w:tmpl w:val="B54CA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6E43B4"/>
    <w:multiLevelType w:val="hybridMultilevel"/>
    <w:tmpl w:val="B7DC0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5170D"/>
    <w:multiLevelType w:val="hybridMultilevel"/>
    <w:tmpl w:val="EE76E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AA0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E1164"/>
    <w:multiLevelType w:val="hybridMultilevel"/>
    <w:tmpl w:val="04C65B2A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1523F"/>
    <w:multiLevelType w:val="hybridMultilevel"/>
    <w:tmpl w:val="F3DE1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BC12A01"/>
    <w:multiLevelType w:val="hybridMultilevel"/>
    <w:tmpl w:val="3438B4C0"/>
    <w:lvl w:ilvl="0" w:tplc="3FF89344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152097"/>
    <w:multiLevelType w:val="hybridMultilevel"/>
    <w:tmpl w:val="E8D0353C"/>
    <w:lvl w:ilvl="0" w:tplc="3042D3C8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2">
    <w:nsid w:val="3FC41420"/>
    <w:multiLevelType w:val="hybridMultilevel"/>
    <w:tmpl w:val="5D7CD422"/>
    <w:lvl w:ilvl="0" w:tplc="8D56A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858134C"/>
    <w:multiLevelType w:val="multilevel"/>
    <w:tmpl w:val="FED4A8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24">
    <w:nsid w:val="4B0716DC"/>
    <w:multiLevelType w:val="hybridMultilevel"/>
    <w:tmpl w:val="1112288E"/>
    <w:lvl w:ilvl="0" w:tplc="B170BB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C034D98"/>
    <w:multiLevelType w:val="hybridMultilevel"/>
    <w:tmpl w:val="03ECBD22"/>
    <w:lvl w:ilvl="0" w:tplc="0D5CD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45891"/>
    <w:multiLevelType w:val="multilevel"/>
    <w:tmpl w:val="67B2A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>
    <w:nsid w:val="5A2E5C5E"/>
    <w:multiLevelType w:val="multilevel"/>
    <w:tmpl w:val="73F4D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2C6A9E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40675"/>
    <w:multiLevelType w:val="hybridMultilevel"/>
    <w:tmpl w:val="A964DA4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11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11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1111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pStyle w:val="10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10098"/>
    <w:multiLevelType w:val="hybridMultilevel"/>
    <w:tmpl w:val="E01E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8684E"/>
    <w:multiLevelType w:val="hybridMultilevel"/>
    <w:tmpl w:val="65A4C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4A54B13"/>
    <w:multiLevelType w:val="hybridMultilevel"/>
    <w:tmpl w:val="C642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B669E2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4198E"/>
    <w:multiLevelType w:val="hybridMultilevel"/>
    <w:tmpl w:val="DF02FF10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E65A2"/>
    <w:multiLevelType w:val="hybridMultilevel"/>
    <w:tmpl w:val="93F6DBF2"/>
    <w:lvl w:ilvl="0" w:tplc="92CE85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E38B0"/>
    <w:multiLevelType w:val="hybridMultilevel"/>
    <w:tmpl w:val="C35EA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726CC"/>
    <w:multiLevelType w:val="hybridMultilevel"/>
    <w:tmpl w:val="0938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1A697C"/>
    <w:multiLevelType w:val="hybridMultilevel"/>
    <w:tmpl w:val="CC0442A6"/>
    <w:lvl w:ilvl="0" w:tplc="D4FAF70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047109E"/>
    <w:multiLevelType w:val="hybridMultilevel"/>
    <w:tmpl w:val="7EF4D1EA"/>
    <w:lvl w:ilvl="0" w:tplc="3042D3C8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1">
    <w:nsid w:val="70507845"/>
    <w:multiLevelType w:val="hybridMultilevel"/>
    <w:tmpl w:val="D5A250E4"/>
    <w:lvl w:ilvl="0" w:tplc="925C43FE">
      <w:start w:val="1"/>
      <w:numFmt w:val="decimal"/>
      <w:lvlText w:val="%1)"/>
      <w:lvlJc w:val="left"/>
      <w:pPr>
        <w:ind w:left="5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2">
    <w:nsid w:val="78F641FB"/>
    <w:multiLevelType w:val="hybridMultilevel"/>
    <w:tmpl w:val="AFCCC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F5E1B59"/>
    <w:multiLevelType w:val="hybridMultilevel"/>
    <w:tmpl w:val="DBF262F2"/>
    <w:lvl w:ilvl="0" w:tplc="2F9E1B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38"/>
  </w:num>
  <w:num w:numId="3">
    <w:abstractNumId w:val="37"/>
  </w:num>
  <w:num w:numId="4">
    <w:abstractNumId w:val="30"/>
  </w:num>
  <w:num w:numId="5">
    <w:abstractNumId w:val="28"/>
  </w:num>
  <w:num w:numId="6">
    <w:abstractNumId w:val="11"/>
  </w:num>
  <w:num w:numId="7">
    <w:abstractNumId w:val="33"/>
  </w:num>
  <w:num w:numId="8">
    <w:abstractNumId w:val="3"/>
  </w:num>
  <w:num w:numId="9">
    <w:abstractNumId w:val="39"/>
  </w:num>
  <w:num w:numId="10">
    <w:abstractNumId w:val="16"/>
  </w:num>
  <w:num w:numId="11">
    <w:abstractNumId w:val="32"/>
  </w:num>
  <w:num w:numId="12">
    <w:abstractNumId w:val="36"/>
  </w:num>
  <w:num w:numId="13">
    <w:abstractNumId w:val="25"/>
  </w:num>
  <w:num w:numId="14">
    <w:abstractNumId w:val="7"/>
  </w:num>
  <w:num w:numId="15">
    <w:abstractNumId w:val="41"/>
  </w:num>
  <w:num w:numId="16">
    <w:abstractNumId w:val="24"/>
  </w:num>
  <w:num w:numId="17">
    <w:abstractNumId w:val="22"/>
  </w:num>
  <w:num w:numId="18">
    <w:abstractNumId w:val="20"/>
  </w:num>
  <w:num w:numId="19">
    <w:abstractNumId w:val="4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8"/>
  </w:num>
  <w:num w:numId="24">
    <w:abstractNumId w:val="35"/>
  </w:num>
  <w:num w:numId="25">
    <w:abstractNumId w:val="42"/>
  </w:num>
  <w:num w:numId="26">
    <w:abstractNumId w:val="14"/>
  </w:num>
  <w:num w:numId="27">
    <w:abstractNumId w:val="19"/>
  </w:num>
  <w:num w:numId="28">
    <w:abstractNumId w:val="10"/>
  </w:num>
  <w:num w:numId="29">
    <w:abstractNumId w:val="34"/>
  </w:num>
  <w:num w:numId="30">
    <w:abstractNumId w:val="18"/>
  </w:num>
  <w:num w:numId="31">
    <w:abstractNumId w:val="17"/>
  </w:num>
  <w:num w:numId="32">
    <w:abstractNumId w:val="43"/>
  </w:num>
  <w:num w:numId="33">
    <w:abstractNumId w:val="5"/>
  </w:num>
  <w:num w:numId="34">
    <w:abstractNumId w:val="15"/>
  </w:num>
  <w:num w:numId="35">
    <w:abstractNumId w:val="1"/>
  </w:num>
  <w:num w:numId="36">
    <w:abstractNumId w:val="27"/>
  </w:num>
  <w:num w:numId="37">
    <w:abstractNumId w:val="9"/>
  </w:num>
  <w:num w:numId="38">
    <w:abstractNumId w:val="26"/>
  </w:num>
  <w:num w:numId="39">
    <w:abstractNumId w:val="13"/>
  </w:num>
  <w:num w:numId="40">
    <w:abstractNumId w:val="40"/>
  </w:num>
  <w:num w:numId="41">
    <w:abstractNumId w:val="21"/>
  </w:num>
  <w:num w:numId="42">
    <w:abstractNumId w:val="2"/>
  </w:num>
  <w:num w:numId="43">
    <w:abstractNumId w:val="4"/>
  </w:num>
  <w:num w:numId="44">
    <w:abstractNumId w:val="12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2E"/>
    <w:rsid w:val="000008CA"/>
    <w:rsid w:val="00000C41"/>
    <w:rsid w:val="000015BB"/>
    <w:rsid w:val="00003892"/>
    <w:rsid w:val="00003E9E"/>
    <w:rsid w:val="000051F2"/>
    <w:rsid w:val="000055E3"/>
    <w:rsid w:val="0000597B"/>
    <w:rsid w:val="00005C55"/>
    <w:rsid w:val="00007150"/>
    <w:rsid w:val="000104A3"/>
    <w:rsid w:val="000126EF"/>
    <w:rsid w:val="0001300B"/>
    <w:rsid w:val="00016E77"/>
    <w:rsid w:val="00020BB1"/>
    <w:rsid w:val="00020D83"/>
    <w:rsid w:val="00020DBD"/>
    <w:rsid w:val="000214FE"/>
    <w:rsid w:val="0002263A"/>
    <w:rsid w:val="00022AE0"/>
    <w:rsid w:val="00024AAA"/>
    <w:rsid w:val="000257FE"/>
    <w:rsid w:val="00025C33"/>
    <w:rsid w:val="000278FE"/>
    <w:rsid w:val="00030290"/>
    <w:rsid w:val="000302EE"/>
    <w:rsid w:val="0003183F"/>
    <w:rsid w:val="00031BAE"/>
    <w:rsid w:val="0003342A"/>
    <w:rsid w:val="00033673"/>
    <w:rsid w:val="00036ED1"/>
    <w:rsid w:val="0004178F"/>
    <w:rsid w:val="00042BE1"/>
    <w:rsid w:val="00042CE6"/>
    <w:rsid w:val="00042E98"/>
    <w:rsid w:val="00046624"/>
    <w:rsid w:val="00047679"/>
    <w:rsid w:val="000508CB"/>
    <w:rsid w:val="000512ED"/>
    <w:rsid w:val="00051C99"/>
    <w:rsid w:val="00052E5A"/>
    <w:rsid w:val="0005544B"/>
    <w:rsid w:val="0005599C"/>
    <w:rsid w:val="0006119A"/>
    <w:rsid w:val="00062287"/>
    <w:rsid w:val="00063AF4"/>
    <w:rsid w:val="00063D96"/>
    <w:rsid w:val="000666ED"/>
    <w:rsid w:val="00070FF5"/>
    <w:rsid w:val="000716C6"/>
    <w:rsid w:val="00072221"/>
    <w:rsid w:val="0007330D"/>
    <w:rsid w:val="00075DDB"/>
    <w:rsid w:val="00076BBA"/>
    <w:rsid w:val="00077767"/>
    <w:rsid w:val="00081BA3"/>
    <w:rsid w:val="00082178"/>
    <w:rsid w:val="00083D67"/>
    <w:rsid w:val="00086468"/>
    <w:rsid w:val="00087CBE"/>
    <w:rsid w:val="00090053"/>
    <w:rsid w:val="00090F59"/>
    <w:rsid w:val="0009357C"/>
    <w:rsid w:val="00095520"/>
    <w:rsid w:val="00097025"/>
    <w:rsid w:val="00097292"/>
    <w:rsid w:val="000A0351"/>
    <w:rsid w:val="000A05BD"/>
    <w:rsid w:val="000A1C5F"/>
    <w:rsid w:val="000A41FD"/>
    <w:rsid w:val="000A4D64"/>
    <w:rsid w:val="000A6128"/>
    <w:rsid w:val="000A64CF"/>
    <w:rsid w:val="000A698C"/>
    <w:rsid w:val="000A727C"/>
    <w:rsid w:val="000A7CD0"/>
    <w:rsid w:val="000B14ED"/>
    <w:rsid w:val="000B2690"/>
    <w:rsid w:val="000B2F6A"/>
    <w:rsid w:val="000B6142"/>
    <w:rsid w:val="000B71DB"/>
    <w:rsid w:val="000C01EF"/>
    <w:rsid w:val="000C03DB"/>
    <w:rsid w:val="000C23A4"/>
    <w:rsid w:val="000C32B7"/>
    <w:rsid w:val="000C44D8"/>
    <w:rsid w:val="000C6063"/>
    <w:rsid w:val="000C645E"/>
    <w:rsid w:val="000C6A24"/>
    <w:rsid w:val="000C6C61"/>
    <w:rsid w:val="000C7AAB"/>
    <w:rsid w:val="000C7EBA"/>
    <w:rsid w:val="000D018F"/>
    <w:rsid w:val="000D17B9"/>
    <w:rsid w:val="000D186B"/>
    <w:rsid w:val="000D1C8B"/>
    <w:rsid w:val="000D6436"/>
    <w:rsid w:val="000D6F6D"/>
    <w:rsid w:val="000D72E5"/>
    <w:rsid w:val="000D7741"/>
    <w:rsid w:val="000D7816"/>
    <w:rsid w:val="000E1A16"/>
    <w:rsid w:val="000E1F49"/>
    <w:rsid w:val="000E21BD"/>
    <w:rsid w:val="000E4182"/>
    <w:rsid w:val="000E61D6"/>
    <w:rsid w:val="000F0642"/>
    <w:rsid w:val="000F14C3"/>
    <w:rsid w:val="000F2042"/>
    <w:rsid w:val="000F239F"/>
    <w:rsid w:val="000F35D8"/>
    <w:rsid w:val="000F3E82"/>
    <w:rsid w:val="000F524B"/>
    <w:rsid w:val="000F6A50"/>
    <w:rsid w:val="00102E9B"/>
    <w:rsid w:val="0010382E"/>
    <w:rsid w:val="0010567E"/>
    <w:rsid w:val="00106183"/>
    <w:rsid w:val="00113B83"/>
    <w:rsid w:val="00114EAD"/>
    <w:rsid w:val="00115EDD"/>
    <w:rsid w:val="00115EF8"/>
    <w:rsid w:val="001201C2"/>
    <w:rsid w:val="001215C7"/>
    <w:rsid w:val="001218EC"/>
    <w:rsid w:val="00121D84"/>
    <w:rsid w:val="00124C33"/>
    <w:rsid w:val="00125B56"/>
    <w:rsid w:val="00130473"/>
    <w:rsid w:val="001307E1"/>
    <w:rsid w:val="001338CB"/>
    <w:rsid w:val="00134EE0"/>
    <w:rsid w:val="001413B3"/>
    <w:rsid w:val="00142D94"/>
    <w:rsid w:val="00143DF5"/>
    <w:rsid w:val="0014582D"/>
    <w:rsid w:val="00145A8C"/>
    <w:rsid w:val="00147867"/>
    <w:rsid w:val="00147F32"/>
    <w:rsid w:val="00150344"/>
    <w:rsid w:val="0015146D"/>
    <w:rsid w:val="00153B1B"/>
    <w:rsid w:val="00153D07"/>
    <w:rsid w:val="0015416F"/>
    <w:rsid w:val="001559E5"/>
    <w:rsid w:val="00155F67"/>
    <w:rsid w:val="0015624A"/>
    <w:rsid w:val="001562ED"/>
    <w:rsid w:val="0015750B"/>
    <w:rsid w:val="0015772B"/>
    <w:rsid w:val="00157E56"/>
    <w:rsid w:val="00161164"/>
    <w:rsid w:val="001620B0"/>
    <w:rsid w:val="001625DC"/>
    <w:rsid w:val="0016263D"/>
    <w:rsid w:val="0016371A"/>
    <w:rsid w:val="001642E6"/>
    <w:rsid w:val="00164766"/>
    <w:rsid w:val="001649AB"/>
    <w:rsid w:val="00165262"/>
    <w:rsid w:val="001658BB"/>
    <w:rsid w:val="00165B3A"/>
    <w:rsid w:val="00166B0B"/>
    <w:rsid w:val="001721A2"/>
    <w:rsid w:val="001727D0"/>
    <w:rsid w:val="00173E12"/>
    <w:rsid w:val="001759C4"/>
    <w:rsid w:val="00176718"/>
    <w:rsid w:val="00176B7D"/>
    <w:rsid w:val="0017797E"/>
    <w:rsid w:val="00177E10"/>
    <w:rsid w:val="00180927"/>
    <w:rsid w:val="00180B1B"/>
    <w:rsid w:val="00180F7B"/>
    <w:rsid w:val="001819E9"/>
    <w:rsid w:val="00182E52"/>
    <w:rsid w:val="0018360C"/>
    <w:rsid w:val="001843D2"/>
    <w:rsid w:val="001847CF"/>
    <w:rsid w:val="00184B4C"/>
    <w:rsid w:val="00185887"/>
    <w:rsid w:val="00187E68"/>
    <w:rsid w:val="00190BF8"/>
    <w:rsid w:val="00191403"/>
    <w:rsid w:val="00191FB5"/>
    <w:rsid w:val="001938FF"/>
    <w:rsid w:val="0019479C"/>
    <w:rsid w:val="00195EFD"/>
    <w:rsid w:val="00195F3F"/>
    <w:rsid w:val="00196641"/>
    <w:rsid w:val="001967F6"/>
    <w:rsid w:val="00197C97"/>
    <w:rsid w:val="001A1C98"/>
    <w:rsid w:val="001A204F"/>
    <w:rsid w:val="001A38B4"/>
    <w:rsid w:val="001A39A3"/>
    <w:rsid w:val="001A51C7"/>
    <w:rsid w:val="001A6865"/>
    <w:rsid w:val="001A6C50"/>
    <w:rsid w:val="001B3B79"/>
    <w:rsid w:val="001B3F31"/>
    <w:rsid w:val="001B4353"/>
    <w:rsid w:val="001B511E"/>
    <w:rsid w:val="001B684C"/>
    <w:rsid w:val="001B7BCC"/>
    <w:rsid w:val="001C21E7"/>
    <w:rsid w:val="001C2AEA"/>
    <w:rsid w:val="001C33FB"/>
    <w:rsid w:val="001C4E7A"/>
    <w:rsid w:val="001C58E1"/>
    <w:rsid w:val="001C69E1"/>
    <w:rsid w:val="001C7471"/>
    <w:rsid w:val="001D0112"/>
    <w:rsid w:val="001D0311"/>
    <w:rsid w:val="001D11B3"/>
    <w:rsid w:val="001D2DA0"/>
    <w:rsid w:val="001D4240"/>
    <w:rsid w:val="001D5729"/>
    <w:rsid w:val="001D6647"/>
    <w:rsid w:val="001E29D2"/>
    <w:rsid w:val="001E4B14"/>
    <w:rsid w:val="001E4C72"/>
    <w:rsid w:val="001E53FA"/>
    <w:rsid w:val="001E68EB"/>
    <w:rsid w:val="001F1D6B"/>
    <w:rsid w:val="001F1F6B"/>
    <w:rsid w:val="001F25E5"/>
    <w:rsid w:val="001F2745"/>
    <w:rsid w:val="001F2C2C"/>
    <w:rsid w:val="001F2C37"/>
    <w:rsid w:val="001F460C"/>
    <w:rsid w:val="001F5641"/>
    <w:rsid w:val="001F63A6"/>
    <w:rsid w:val="002003C5"/>
    <w:rsid w:val="00201EBE"/>
    <w:rsid w:val="00202146"/>
    <w:rsid w:val="0020302F"/>
    <w:rsid w:val="00204458"/>
    <w:rsid w:val="00204655"/>
    <w:rsid w:val="00204F3A"/>
    <w:rsid w:val="00205D78"/>
    <w:rsid w:val="00206E3E"/>
    <w:rsid w:val="002100D0"/>
    <w:rsid w:val="002105A4"/>
    <w:rsid w:val="002120BF"/>
    <w:rsid w:val="00215928"/>
    <w:rsid w:val="00216C42"/>
    <w:rsid w:val="00220F4C"/>
    <w:rsid w:val="00221CF4"/>
    <w:rsid w:val="00221DED"/>
    <w:rsid w:val="00223DC2"/>
    <w:rsid w:val="00225BFD"/>
    <w:rsid w:val="0022644C"/>
    <w:rsid w:val="00226B27"/>
    <w:rsid w:val="00227450"/>
    <w:rsid w:val="00227E56"/>
    <w:rsid w:val="00230DD8"/>
    <w:rsid w:val="0023201F"/>
    <w:rsid w:val="00232042"/>
    <w:rsid w:val="002324F2"/>
    <w:rsid w:val="00233FC1"/>
    <w:rsid w:val="002347CF"/>
    <w:rsid w:val="00234FC4"/>
    <w:rsid w:val="0023560D"/>
    <w:rsid w:val="002358F8"/>
    <w:rsid w:val="00235B0E"/>
    <w:rsid w:val="00236942"/>
    <w:rsid w:val="00236D69"/>
    <w:rsid w:val="00236FC8"/>
    <w:rsid w:val="00240B28"/>
    <w:rsid w:val="002468AE"/>
    <w:rsid w:val="00246E72"/>
    <w:rsid w:val="00246F7B"/>
    <w:rsid w:val="0025187B"/>
    <w:rsid w:val="00252621"/>
    <w:rsid w:val="0025396F"/>
    <w:rsid w:val="0025651A"/>
    <w:rsid w:val="002569D4"/>
    <w:rsid w:val="002577B9"/>
    <w:rsid w:val="00257FE5"/>
    <w:rsid w:val="00260186"/>
    <w:rsid w:val="002614C2"/>
    <w:rsid w:val="00261DEE"/>
    <w:rsid w:val="00262D34"/>
    <w:rsid w:val="00265343"/>
    <w:rsid w:val="00266ECC"/>
    <w:rsid w:val="0027258C"/>
    <w:rsid w:val="00272EA6"/>
    <w:rsid w:val="00274F66"/>
    <w:rsid w:val="002764F7"/>
    <w:rsid w:val="00282339"/>
    <w:rsid w:val="0028238D"/>
    <w:rsid w:val="00283A76"/>
    <w:rsid w:val="00284D60"/>
    <w:rsid w:val="00285430"/>
    <w:rsid w:val="00286873"/>
    <w:rsid w:val="00290CAD"/>
    <w:rsid w:val="00291189"/>
    <w:rsid w:val="00291B77"/>
    <w:rsid w:val="002922C2"/>
    <w:rsid w:val="00296E03"/>
    <w:rsid w:val="002A1603"/>
    <w:rsid w:val="002A1B3C"/>
    <w:rsid w:val="002A2B4E"/>
    <w:rsid w:val="002A44CA"/>
    <w:rsid w:val="002A5CEF"/>
    <w:rsid w:val="002A5FAE"/>
    <w:rsid w:val="002A7F9A"/>
    <w:rsid w:val="002B146F"/>
    <w:rsid w:val="002B1B20"/>
    <w:rsid w:val="002B2126"/>
    <w:rsid w:val="002B21E9"/>
    <w:rsid w:val="002B23E7"/>
    <w:rsid w:val="002B2400"/>
    <w:rsid w:val="002B32D2"/>
    <w:rsid w:val="002B4B76"/>
    <w:rsid w:val="002B662C"/>
    <w:rsid w:val="002C03B9"/>
    <w:rsid w:val="002C0E67"/>
    <w:rsid w:val="002C10C0"/>
    <w:rsid w:val="002C19C3"/>
    <w:rsid w:val="002C1A12"/>
    <w:rsid w:val="002C278E"/>
    <w:rsid w:val="002C2CCE"/>
    <w:rsid w:val="002C424A"/>
    <w:rsid w:val="002C489F"/>
    <w:rsid w:val="002C5224"/>
    <w:rsid w:val="002C52C7"/>
    <w:rsid w:val="002C79D0"/>
    <w:rsid w:val="002C7C27"/>
    <w:rsid w:val="002D0BD1"/>
    <w:rsid w:val="002D3F83"/>
    <w:rsid w:val="002D484D"/>
    <w:rsid w:val="002D5183"/>
    <w:rsid w:val="002D5DC6"/>
    <w:rsid w:val="002D5DF7"/>
    <w:rsid w:val="002D6C17"/>
    <w:rsid w:val="002D6DC3"/>
    <w:rsid w:val="002E0415"/>
    <w:rsid w:val="002E0547"/>
    <w:rsid w:val="002E15BD"/>
    <w:rsid w:val="002E2738"/>
    <w:rsid w:val="002E390E"/>
    <w:rsid w:val="002E7AC2"/>
    <w:rsid w:val="002F052E"/>
    <w:rsid w:val="002F0708"/>
    <w:rsid w:val="002F0A91"/>
    <w:rsid w:val="002F0D2D"/>
    <w:rsid w:val="002F1DA6"/>
    <w:rsid w:val="002F29C0"/>
    <w:rsid w:val="002F49AB"/>
    <w:rsid w:val="002F5775"/>
    <w:rsid w:val="002F5ABC"/>
    <w:rsid w:val="002F66F3"/>
    <w:rsid w:val="002F6DC6"/>
    <w:rsid w:val="00300132"/>
    <w:rsid w:val="0030021A"/>
    <w:rsid w:val="00300C9A"/>
    <w:rsid w:val="00301C8E"/>
    <w:rsid w:val="00304929"/>
    <w:rsid w:val="00307F92"/>
    <w:rsid w:val="003103C6"/>
    <w:rsid w:val="003109F5"/>
    <w:rsid w:val="00311E9F"/>
    <w:rsid w:val="0031284F"/>
    <w:rsid w:val="00314EE8"/>
    <w:rsid w:val="00315C35"/>
    <w:rsid w:val="0031619D"/>
    <w:rsid w:val="00317ED7"/>
    <w:rsid w:val="00320F76"/>
    <w:rsid w:val="003220AD"/>
    <w:rsid w:val="003230C4"/>
    <w:rsid w:val="00323EEE"/>
    <w:rsid w:val="00324F5F"/>
    <w:rsid w:val="003269CF"/>
    <w:rsid w:val="003302A2"/>
    <w:rsid w:val="00330769"/>
    <w:rsid w:val="00331332"/>
    <w:rsid w:val="00331FF9"/>
    <w:rsid w:val="0033399F"/>
    <w:rsid w:val="003346FE"/>
    <w:rsid w:val="00334708"/>
    <w:rsid w:val="00334E5C"/>
    <w:rsid w:val="003357B5"/>
    <w:rsid w:val="00337648"/>
    <w:rsid w:val="003406B1"/>
    <w:rsid w:val="00341617"/>
    <w:rsid w:val="0034478F"/>
    <w:rsid w:val="00344C85"/>
    <w:rsid w:val="0034693A"/>
    <w:rsid w:val="00346EF0"/>
    <w:rsid w:val="003473DF"/>
    <w:rsid w:val="0035230C"/>
    <w:rsid w:val="00353E30"/>
    <w:rsid w:val="003541D8"/>
    <w:rsid w:val="0035489D"/>
    <w:rsid w:val="00356455"/>
    <w:rsid w:val="00356909"/>
    <w:rsid w:val="003604DC"/>
    <w:rsid w:val="00360B06"/>
    <w:rsid w:val="00364349"/>
    <w:rsid w:val="003655E0"/>
    <w:rsid w:val="00366C69"/>
    <w:rsid w:val="0036723D"/>
    <w:rsid w:val="00372266"/>
    <w:rsid w:val="00373155"/>
    <w:rsid w:val="00374EDB"/>
    <w:rsid w:val="0037631B"/>
    <w:rsid w:val="003767B5"/>
    <w:rsid w:val="00376EB1"/>
    <w:rsid w:val="00377C06"/>
    <w:rsid w:val="00380B10"/>
    <w:rsid w:val="00380E7D"/>
    <w:rsid w:val="003820A8"/>
    <w:rsid w:val="00384066"/>
    <w:rsid w:val="003845B5"/>
    <w:rsid w:val="0038570D"/>
    <w:rsid w:val="00385957"/>
    <w:rsid w:val="00385B7C"/>
    <w:rsid w:val="00385D99"/>
    <w:rsid w:val="00387DF1"/>
    <w:rsid w:val="003911BF"/>
    <w:rsid w:val="003942D1"/>
    <w:rsid w:val="00394638"/>
    <w:rsid w:val="00395E47"/>
    <w:rsid w:val="00396384"/>
    <w:rsid w:val="003A25BA"/>
    <w:rsid w:val="003A36CB"/>
    <w:rsid w:val="003A4EA5"/>
    <w:rsid w:val="003A525B"/>
    <w:rsid w:val="003A5E90"/>
    <w:rsid w:val="003A6503"/>
    <w:rsid w:val="003B074F"/>
    <w:rsid w:val="003B17AE"/>
    <w:rsid w:val="003B2DB6"/>
    <w:rsid w:val="003B67A6"/>
    <w:rsid w:val="003C011D"/>
    <w:rsid w:val="003C016F"/>
    <w:rsid w:val="003C2E96"/>
    <w:rsid w:val="003C3284"/>
    <w:rsid w:val="003C345C"/>
    <w:rsid w:val="003C38E7"/>
    <w:rsid w:val="003C4A19"/>
    <w:rsid w:val="003C4C95"/>
    <w:rsid w:val="003C5536"/>
    <w:rsid w:val="003C5593"/>
    <w:rsid w:val="003C5AFC"/>
    <w:rsid w:val="003C7D9B"/>
    <w:rsid w:val="003D0149"/>
    <w:rsid w:val="003D081D"/>
    <w:rsid w:val="003D0C1A"/>
    <w:rsid w:val="003D33AF"/>
    <w:rsid w:val="003D463B"/>
    <w:rsid w:val="003D4660"/>
    <w:rsid w:val="003D4D1A"/>
    <w:rsid w:val="003D4D5E"/>
    <w:rsid w:val="003D52A6"/>
    <w:rsid w:val="003D65B7"/>
    <w:rsid w:val="003E137A"/>
    <w:rsid w:val="003E2BCD"/>
    <w:rsid w:val="003E4A52"/>
    <w:rsid w:val="003E55E5"/>
    <w:rsid w:val="003E6021"/>
    <w:rsid w:val="003E7CF0"/>
    <w:rsid w:val="003F091D"/>
    <w:rsid w:val="003F192A"/>
    <w:rsid w:val="003F5705"/>
    <w:rsid w:val="003F5C9B"/>
    <w:rsid w:val="00401109"/>
    <w:rsid w:val="00401852"/>
    <w:rsid w:val="00401CC4"/>
    <w:rsid w:val="00402510"/>
    <w:rsid w:val="004047EF"/>
    <w:rsid w:val="004051A2"/>
    <w:rsid w:val="00405345"/>
    <w:rsid w:val="00405386"/>
    <w:rsid w:val="00405570"/>
    <w:rsid w:val="004057ED"/>
    <w:rsid w:val="004061A6"/>
    <w:rsid w:val="004103E3"/>
    <w:rsid w:val="0041083F"/>
    <w:rsid w:val="00411A9E"/>
    <w:rsid w:val="00411FD7"/>
    <w:rsid w:val="0041265C"/>
    <w:rsid w:val="00412C5B"/>
    <w:rsid w:val="00412D1D"/>
    <w:rsid w:val="004157B6"/>
    <w:rsid w:val="00415915"/>
    <w:rsid w:val="00417838"/>
    <w:rsid w:val="00420527"/>
    <w:rsid w:val="00420B51"/>
    <w:rsid w:val="00422D92"/>
    <w:rsid w:val="00425078"/>
    <w:rsid w:val="004265B7"/>
    <w:rsid w:val="00426F87"/>
    <w:rsid w:val="00430E3F"/>
    <w:rsid w:val="00431BB3"/>
    <w:rsid w:val="00431DE7"/>
    <w:rsid w:val="00432220"/>
    <w:rsid w:val="0043250E"/>
    <w:rsid w:val="0043290B"/>
    <w:rsid w:val="004351DB"/>
    <w:rsid w:val="00435A45"/>
    <w:rsid w:val="00436158"/>
    <w:rsid w:val="004361F0"/>
    <w:rsid w:val="00436FF2"/>
    <w:rsid w:val="00437100"/>
    <w:rsid w:val="004375BF"/>
    <w:rsid w:val="00442543"/>
    <w:rsid w:val="00442B16"/>
    <w:rsid w:val="00443AB1"/>
    <w:rsid w:val="00444048"/>
    <w:rsid w:val="00444452"/>
    <w:rsid w:val="00444C0F"/>
    <w:rsid w:val="00444F0E"/>
    <w:rsid w:val="00445455"/>
    <w:rsid w:val="00446BA6"/>
    <w:rsid w:val="004520B5"/>
    <w:rsid w:val="0045520D"/>
    <w:rsid w:val="00462381"/>
    <w:rsid w:val="0046290F"/>
    <w:rsid w:val="004635EB"/>
    <w:rsid w:val="00463F0C"/>
    <w:rsid w:val="0046640B"/>
    <w:rsid w:val="00467383"/>
    <w:rsid w:val="004674DA"/>
    <w:rsid w:val="00470553"/>
    <w:rsid w:val="0047214B"/>
    <w:rsid w:val="00472A7F"/>
    <w:rsid w:val="0047423A"/>
    <w:rsid w:val="004742DD"/>
    <w:rsid w:val="0047509E"/>
    <w:rsid w:val="00475873"/>
    <w:rsid w:val="00475D8F"/>
    <w:rsid w:val="00476107"/>
    <w:rsid w:val="0047636F"/>
    <w:rsid w:val="00477EF5"/>
    <w:rsid w:val="004801A5"/>
    <w:rsid w:val="00481893"/>
    <w:rsid w:val="00482232"/>
    <w:rsid w:val="00482D9B"/>
    <w:rsid w:val="004849AF"/>
    <w:rsid w:val="00485579"/>
    <w:rsid w:val="004869A2"/>
    <w:rsid w:val="00486B54"/>
    <w:rsid w:val="00494844"/>
    <w:rsid w:val="00494F00"/>
    <w:rsid w:val="00495377"/>
    <w:rsid w:val="00495D0F"/>
    <w:rsid w:val="004976DB"/>
    <w:rsid w:val="004A0551"/>
    <w:rsid w:val="004A0E18"/>
    <w:rsid w:val="004A1B17"/>
    <w:rsid w:val="004A2FDE"/>
    <w:rsid w:val="004A36EE"/>
    <w:rsid w:val="004A4F7C"/>
    <w:rsid w:val="004A531F"/>
    <w:rsid w:val="004A5571"/>
    <w:rsid w:val="004A5872"/>
    <w:rsid w:val="004A6388"/>
    <w:rsid w:val="004A7C01"/>
    <w:rsid w:val="004A7D2F"/>
    <w:rsid w:val="004B19AD"/>
    <w:rsid w:val="004B20FA"/>
    <w:rsid w:val="004B3559"/>
    <w:rsid w:val="004B3DD9"/>
    <w:rsid w:val="004B3F93"/>
    <w:rsid w:val="004B4FB1"/>
    <w:rsid w:val="004C0305"/>
    <w:rsid w:val="004C1400"/>
    <w:rsid w:val="004C2427"/>
    <w:rsid w:val="004C3BD5"/>
    <w:rsid w:val="004C6AF2"/>
    <w:rsid w:val="004C7394"/>
    <w:rsid w:val="004D2856"/>
    <w:rsid w:val="004D378D"/>
    <w:rsid w:val="004D40D8"/>
    <w:rsid w:val="004D430E"/>
    <w:rsid w:val="004D4311"/>
    <w:rsid w:val="004D551D"/>
    <w:rsid w:val="004E001A"/>
    <w:rsid w:val="004E2B53"/>
    <w:rsid w:val="004E354F"/>
    <w:rsid w:val="004E3994"/>
    <w:rsid w:val="004E3B17"/>
    <w:rsid w:val="004E4CB8"/>
    <w:rsid w:val="004E4CCE"/>
    <w:rsid w:val="004E5438"/>
    <w:rsid w:val="004E7A00"/>
    <w:rsid w:val="004F11E9"/>
    <w:rsid w:val="004F1F36"/>
    <w:rsid w:val="004F2663"/>
    <w:rsid w:val="004F410B"/>
    <w:rsid w:val="004F6555"/>
    <w:rsid w:val="004F66F3"/>
    <w:rsid w:val="004F7900"/>
    <w:rsid w:val="00500F05"/>
    <w:rsid w:val="00500F55"/>
    <w:rsid w:val="00501A57"/>
    <w:rsid w:val="00501D67"/>
    <w:rsid w:val="005020A0"/>
    <w:rsid w:val="0050269C"/>
    <w:rsid w:val="00502EB8"/>
    <w:rsid w:val="005048DE"/>
    <w:rsid w:val="00505232"/>
    <w:rsid w:val="00505D1D"/>
    <w:rsid w:val="00505FBF"/>
    <w:rsid w:val="005067FF"/>
    <w:rsid w:val="00506843"/>
    <w:rsid w:val="00507482"/>
    <w:rsid w:val="00511489"/>
    <w:rsid w:val="00512870"/>
    <w:rsid w:val="00514E28"/>
    <w:rsid w:val="005162FF"/>
    <w:rsid w:val="00517771"/>
    <w:rsid w:val="00520907"/>
    <w:rsid w:val="00520ACB"/>
    <w:rsid w:val="0052152A"/>
    <w:rsid w:val="00521BED"/>
    <w:rsid w:val="005228DD"/>
    <w:rsid w:val="005230EF"/>
    <w:rsid w:val="00524D1C"/>
    <w:rsid w:val="005254D8"/>
    <w:rsid w:val="00526F2E"/>
    <w:rsid w:val="005277EC"/>
    <w:rsid w:val="00532443"/>
    <w:rsid w:val="00534933"/>
    <w:rsid w:val="00535047"/>
    <w:rsid w:val="00541F7E"/>
    <w:rsid w:val="0054213B"/>
    <w:rsid w:val="00542552"/>
    <w:rsid w:val="00543DCE"/>
    <w:rsid w:val="005452C0"/>
    <w:rsid w:val="00545F05"/>
    <w:rsid w:val="0054645E"/>
    <w:rsid w:val="0054684C"/>
    <w:rsid w:val="00546980"/>
    <w:rsid w:val="0055067B"/>
    <w:rsid w:val="00550B1B"/>
    <w:rsid w:val="00550D43"/>
    <w:rsid w:val="00553CC3"/>
    <w:rsid w:val="00554FF5"/>
    <w:rsid w:val="005552CE"/>
    <w:rsid w:val="00556D7D"/>
    <w:rsid w:val="00556FE4"/>
    <w:rsid w:val="005610C2"/>
    <w:rsid w:val="0056132B"/>
    <w:rsid w:val="00561D0D"/>
    <w:rsid w:val="00564B85"/>
    <w:rsid w:val="00565719"/>
    <w:rsid w:val="00565B1B"/>
    <w:rsid w:val="00566660"/>
    <w:rsid w:val="005676A6"/>
    <w:rsid w:val="00567C00"/>
    <w:rsid w:val="00570274"/>
    <w:rsid w:val="00570363"/>
    <w:rsid w:val="005704B6"/>
    <w:rsid w:val="005706DD"/>
    <w:rsid w:val="00570B6F"/>
    <w:rsid w:val="00570D20"/>
    <w:rsid w:val="005749A4"/>
    <w:rsid w:val="00577011"/>
    <w:rsid w:val="00577B9E"/>
    <w:rsid w:val="00577BA5"/>
    <w:rsid w:val="00577C8B"/>
    <w:rsid w:val="00585380"/>
    <w:rsid w:val="00585FB9"/>
    <w:rsid w:val="00586192"/>
    <w:rsid w:val="005866D7"/>
    <w:rsid w:val="00587A44"/>
    <w:rsid w:val="00590C8C"/>
    <w:rsid w:val="00593813"/>
    <w:rsid w:val="00593BAD"/>
    <w:rsid w:val="005949E8"/>
    <w:rsid w:val="005949EF"/>
    <w:rsid w:val="005A0E05"/>
    <w:rsid w:val="005A28F8"/>
    <w:rsid w:val="005A4886"/>
    <w:rsid w:val="005A6C15"/>
    <w:rsid w:val="005A73F3"/>
    <w:rsid w:val="005A755E"/>
    <w:rsid w:val="005B1F6E"/>
    <w:rsid w:val="005B4C1B"/>
    <w:rsid w:val="005B7A64"/>
    <w:rsid w:val="005C0222"/>
    <w:rsid w:val="005C4883"/>
    <w:rsid w:val="005C7523"/>
    <w:rsid w:val="005C7D4A"/>
    <w:rsid w:val="005D006A"/>
    <w:rsid w:val="005D1D7B"/>
    <w:rsid w:val="005D2E2F"/>
    <w:rsid w:val="005D6D6C"/>
    <w:rsid w:val="005D6EC6"/>
    <w:rsid w:val="005D72E5"/>
    <w:rsid w:val="005E2D40"/>
    <w:rsid w:val="005E3060"/>
    <w:rsid w:val="005E37B0"/>
    <w:rsid w:val="005E4297"/>
    <w:rsid w:val="005E53A6"/>
    <w:rsid w:val="005E5C1F"/>
    <w:rsid w:val="005E5DFD"/>
    <w:rsid w:val="005E6F31"/>
    <w:rsid w:val="005E7DCF"/>
    <w:rsid w:val="005F165B"/>
    <w:rsid w:val="005F4185"/>
    <w:rsid w:val="005F6BE7"/>
    <w:rsid w:val="005F6F13"/>
    <w:rsid w:val="00602E09"/>
    <w:rsid w:val="00603074"/>
    <w:rsid w:val="00604B91"/>
    <w:rsid w:val="006071D1"/>
    <w:rsid w:val="00611ADC"/>
    <w:rsid w:val="00614D10"/>
    <w:rsid w:val="0061732E"/>
    <w:rsid w:val="00617D9B"/>
    <w:rsid w:val="00620745"/>
    <w:rsid w:val="00620774"/>
    <w:rsid w:val="006219DE"/>
    <w:rsid w:val="0062212C"/>
    <w:rsid w:val="00622B40"/>
    <w:rsid w:val="00623172"/>
    <w:rsid w:val="006257FF"/>
    <w:rsid w:val="00625BAC"/>
    <w:rsid w:val="0062620D"/>
    <w:rsid w:val="00626A36"/>
    <w:rsid w:val="00626E9F"/>
    <w:rsid w:val="00631552"/>
    <w:rsid w:val="00631561"/>
    <w:rsid w:val="006324E8"/>
    <w:rsid w:val="00636348"/>
    <w:rsid w:val="006428DD"/>
    <w:rsid w:val="00643E03"/>
    <w:rsid w:val="0064412D"/>
    <w:rsid w:val="0064590A"/>
    <w:rsid w:val="006469A5"/>
    <w:rsid w:val="006469A8"/>
    <w:rsid w:val="00650BBF"/>
    <w:rsid w:val="00650C27"/>
    <w:rsid w:val="0065320C"/>
    <w:rsid w:val="006533C8"/>
    <w:rsid w:val="006546F3"/>
    <w:rsid w:val="006632E8"/>
    <w:rsid w:val="0066336D"/>
    <w:rsid w:val="00663BC0"/>
    <w:rsid w:val="00663F0B"/>
    <w:rsid w:val="006644E5"/>
    <w:rsid w:val="006651C3"/>
    <w:rsid w:val="006664B4"/>
    <w:rsid w:val="00667283"/>
    <w:rsid w:val="00667DA8"/>
    <w:rsid w:val="0067450C"/>
    <w:rsid w:val="00674F64"/>
    <w:rsid w:val="006757F2"/>
    <w:rsid w:val="00677FB2"/>
    <w:rsid w:val="00680307"/>
    <w:rsid w:val="0068045C"/>
    <w:rsid w:val="006804F2"/>
    <w:rsid w:val="00682564"/>
    <w:rsid w:val="006830A6"/>
    <w:rsid w:val="00683B0F"/>
    <w:rsid w:val="00684C04"/>
    <w:rsid w:val="0068598E"/>
    <w:rsid w:val="00685CC8"/>
    <w:rsid w:val="006863F2"/>
    <w:rsid w:val="00687802"/>
    <w:rsid w:val="00687B7C"/>
    <w:rsid w:val="00687F50"/>
    <w:rsid w:val="006918A2"/>
    <w:rsid w:val="006922C1"/>
    <w:rsid w:val="00692934"/>
    <w:rsid w:val="006940E2"/>
    <w:rsid w:val="0069466E"/>
    <w:rsid w:val="0069497D"/>
    <w:rsid w:val="00695280"/>
    <w:rsid w:val="0069677E"/>
    <w:rsid w:val="00697B53"/>
    <w:rsid w:val="006A005E"/>
    <w:rsid w:val="006A1363"/>
    <w:rsid w:val="006A14C3"/>
    <w:rsid w:val="006A2071"/>
    <w:rsid w:val="006A346C"/>
    <w:rsid w:val="006A3651"/>
    <w:rsid w:val="006A427B"/>
    <w:rsid w:val="006A47A7"/>
    <w:rsid w:val="006A4F9A"/>
    <w:rsid w:val="006A6531"/>
    <w:rsid w:val="006A699F"/>
    <w:rsid w:val="006B3D6A"/>
    <w:rsid w:val="006B4A41"/>
    <w:rsid w:val="006B4E7F"/>
    <w:rsid w:val="006C0DC5"/>
    <w:rsid w:val="006C2103"/>
    <w:rsid w:val="006C2DAA"/>
    <w:rsid w:val="006C3632"/>
    <w:rsid w:val="006C4288"/>
    <w:rsid w:val="006C71AD"/>
    <w:rsid w:val="006C7EC5"/>
    <w:rsid w:val="006D13E6"/>
    <w:rsid w:val="006D1D9F"/>
    <w:rsid w:val="006D1F84"/>
    <w:rsid w:val="006D2949"/>
    <w:rsid w:val="006D2E46"/>
    <w:rsid w:val="006D3147"/>
    <w:rsid w:val="006D4F49"/>
    <w:rsid w:val="006D5F02"/>
    <w:rsid w:val="006D78E1"/>
    <w:rsid w:val="006D7CB7"/>
    <w:rsid w:val="006E09AD"/>
    <w:rsid w:val="006E0D9A"/>
    <w:rsid w:val="006E2653"/>
    <w:rsid w:val="006E3CE6"/>
    <w:rsid w:val="006E3E0A"/>
    <w:rsid w:val="006E3EDD"/>
    <w:rsid w:val="006E4F90"/>
    <w:rsid w:val="006E566B"/>
    <w:rsid w:val="006E60EA"/>
    <w:rsid w:val="006E66FF"/>
    <w:rsid w:val="006F0AE5"/>
    <w:rsid w:val="006F157C"/>
    <w:rsid w:val="006F160E"/>
    <w:rsid w:val="006F2215"/>
    <w:rsid w:val="006F6773"/>
    <w:rsid w:val="006F7D15"/>
    <w:rsid w:val="006F7FE1"/>
    <w:rsid w:val="0070241B"/>
    <w:rsid w:val="00704DE9"/>
    <w:rsid w:val="00704E99"/>
    <w:rsid w:val="00705563"/>
    <w:rsid w:val="007057B3"/>
    <w:rsid w:val="00705C93"/>
    <w:rsid w:val="007070D4"/>
    <w:rsid w:val="00710F4F"/>
    <w:rsid w:val="007129B8"/>
    <w:rsid w:val="007137A2"/>
    <w:rsid w:val="00714619"/>
    <w:rsid w:val="00715AF0"/>
    <w:rsid w:val="007163A4"/>
    <w:rsid w:val="00721363"/>
    <w:rsid w:val="007216EB"/>
    <w:rsid w:val="007218A5"/>
    <w:rsid w:val="00722D27"/>
    <w:rsid w:val="00723148"/>
    <w:rsid w:val="0072551C"/>
    <w:rsid w:val="00725565"/>
    <w:rsid w:val="00727CCC"/>
    <w:rsid w:val="00727CEF"/>
    <w:rsid w:val="007316F0"/>
    <w:rsid w:val="00732D62"/>
    <w:rsid w:val="0073679B"/>
    <w:rsid w:val="007368C1"/>
    <w:rsid w:val="00740535"/>
    <w:rsid w:val="00740E94"/>
    <w:rsid w:val="0074169D"/>
    <w:rsid w:val="00742CA8"/>
    <w:rsid w:val="00742CB9"/>
    <w:rsid w:val="00742EDE"/>
    <w:rsid w:val="00744A35"/>
    <w:rsid w:val="0075156C"/>
    <w:rsid w:val="007517D6"/>
    <w:rsid w:val="00752D7F"/>
    <w:rsid w:val="007531F8"/>
    <w:rsid w:val="0075349E"/>
    <w:rsid w:val="007538AC"/>
    <w:rsid w:val="00753D43"/>
    <w:rsid w:val="007554B6"/>
    <w:rsid w:val="007571A0"/>
    <w:rsid w:val="007579F3"/>
    <w:rsid w:val="00757EC5"/>
    <w:rsid w:val="00760862"/>
    <w:rsid w:val="00761CCC"/>
    <w:rsid w:val="007622FE"/>
    <w:rsid w:val="00762DBC"/>
    <w:rsid w:val="00764045"/>
    <w:rsid w:val="00764203"/>
    <w:rsid w:val="00764B28"/>
    <w:rsid w:val="00765B3F"/>
    <w:rsid w:val="00765EDD"/>
    <w:rsid w:val="00766DC4"/>
    <w:rsid w:val="00766E51"/>
    <w:rsid w:val="00767442"/>
    <w:rsid w:val="007719CE"/>
    <w:rsid w:val="0077297F"/>
    <w:rsid w:val="0077312C"/>
    <w:rsid w:val="00773DAC"/>
    <w:rsid w:val="00774753"/>
    <w:rsid w:val="00775380"/>
    <w:rsid w:val="007757DF"/>
    <w:rsid w:val="00775AB6"/>
    <w:rsid w:val="00775E14"/>
    <w:rsid w:val="00775EE9"/>
    <w:rsid w:val="0078016F"/>
    <w:rsid w:val="007811AF"/>
    <w:rsid w:val="00783852"/>
    <w:rsid w:val="00784B7B"/>
    <w:rsid w:val="007851CC"/>
    <w:rsid w:val="00785C57"/>
    <w:rsid w:val="00785F93"/>
    <w:rsid w:val="00786045"/>
    <w:rsid w:val="00786851"/>
    <w:rsid w:val="00787025"/>
    <w:rsid w:val="007875B6"/>
    <w:rsid w:val="007915B0"/>
    <w:rsid w:val="0079181F"/>
    <w:rsid w:val="00793F0A"/>
    <w:rsid w:val="00797011"/>
    <w:rsid w:val="007A11FF"/>
    <w:rsid w:val="007A159D"/>
    <w:rsid w:val="007A4652"/>
    <w:rsid w:val="007A5141"/>
    <w:rsid w:val="007A52CF"/>
    <w:rsid w:val="007A7A74"/>
    <w:rsid w:val="007B0984"/>
    <w:rsid w:val="007B16A0"/>
    <w:rsid w:val="007B1868"/>
    <w:rsid w:val="007B1D31"/>
    <w:rsid w:val="007B21BE"/>
    <w:rsid w:val="007B22DE"/>
    <w:rsid w:val="007B2B02"/>
    <w:rsid w:val="007B3113"/>
    <w:rsid w:val="007B3CD1"/>
    <w:rsid w:val="007B3EC0"/>
    <w:rsid w:val="007B4B41"/>
    <w:rsid w:val="007B7210"/>
    <w:rsid w:val="007C06D3"/>
    <w:rsid w:val="007C2260"/>
    <w:rsid w:val="007C3403"/>
    <w:rsid w:val="007C5DAB"/>
    <w:rsid w:val="007C66DE"/>
    <w:rsid w:val="007C66E3"/>
    <w:rsid w:val="007C68C6"/>
    <w:rsid w:val="007C76AA"/>
    <w:rsid w:val="007D017D"/>
    <w:rsid w:val="007D1C2D"/>
    <w:rsid w:val="007D2CB7"/>
    <w:rsid w:val="007D6FB0"/>
    <w:rsid w:val="007D7A42"/>
    <w:rsid w:val="007D7E38"/>
    <w:rsid w:val="007E0639"/>
    <w:rsid w:val="007E065E"/>
    <w:rsid w:val="007E38E1"/>
    <w:rsid w:val="007E5821"/>
    <w:rsid w:val="007E6100"/>
    <w:rsid w:val="007E6CA7"/>
    <w:rsid w:val="007F1E32"/>
    <w:rsid w:val="007F24A6"/>
    <w:rsid w:val="007F6517"/>
    <w:rsid w:val="007F68A9"/>
    <w:rsid w:val="007F6AA1"/>
    <w:rsid w:val="00800936"/>
    <w:rsid w:val="00801B73"/>
    <w:rsid w:val="00804D53"/>
    <w:rsid w:val="00805AD9"/>
    <w:rsid w:val="0080681C"/>
    <w:rsid w:val="00806ACE"/>
    <w:rsid w:val="008073E5"/>
    <w:rsid w:val="00807644"/>
    <w:rsid w:val="00810781"/>
    <w:rsid w:val="00811251"/>
    <w:rsid w:val="00811C10"/>
    <w:rsid w:val="00813909"/>
    <w:rsid w:val="00814914"/>
    <w:rsid w:val="00814C45"/>
    <w:rsid w:val="008153E7"/>
    <w:rsid w:val="008157C8"/>
    <w:rsid w:val="00815C09"/>
    <w:rsid w:val="00816A05"/>
    <w:rsid w:val="00816D8D"/>
    <w:rsid w:val="00817934"/>
    <w:rsid w:val="00817BA4"/>
    <w:rsid w:val="0082034A"/>
    <w:rsid w:val="008215A4"/>
    <w:rsid w:val="0082297F"/>
    <w:rsid w:val="00822B52"/>
    <w:rsid w:val="0082370B"/>
    <w:rsid w:val="00824792"/>
    <w:rsid w:val="0082542F"/>
    <w:rsid w:val="00826DE2"/>
    <w:rsid w:val="008275AE"/>
    <w:rsid w:val="00830095"/>
    <w:rsid w:val="008307BE"/>
    <w:rsid w:val="00834130"/>
    <w:rsid w:val="00834397"/>
    <w:rsid w:val="00834924"/>
    <w:rsid w:val="00836B68"/>
    <w:rsid w:val="00836E43"/>
    <w:rsid w:val="008402BF"/>
    <w:rsid w:val="008409C3"/>
    <w:rsid w:val="00840D3A"/>
    <w:rsid w:val="008426BE"/>
    <w:rsid w:val="00842D63"/>
    <w:rsid w:val="00845DF3"/>
    <w:rsid w:val="00846009"/>
    <w:rsid w:val="00846205"/>
    <w:rsid w:val="00850076"/>
    <w:rsid w:val="008513DE"/>
    <w:rsid w:val="00851629"/>
    <w:rsid w:val="00852430"/>
    <w:rsid w:val="00853481"/>
    <w:rsid w:val="0085539C"/>
    <w:rsid w:val="00855ABB"/>
    <w:rsid w:val="00857C2D"/>
    <w:rsid w:val="0086015C"/>
    <w:rsid w:val="008630E1"/>
    <w:rsid w:val="008650E4"/>
    <w:rsid w:val="00867D0F"/>
    <w:rsid w:val="00870124"/>
    <w:rsid w:val="008703BB"/>
    <w:rsid w:val="0087079E"/>
    <w:rsid w:val="0087514D"/>
    <w:rsid w:val="00875150"/>
    <w:rsid w:val="00875AFD"/>
    <w:rsid w:val="00882238"/>
    <w:rsid w:val="0088476F"/>
    <w:rsid w:val="00887605"/>
    <w:rsid w:val="0089001D"/>
    <w:rsid w:val="00891B90"/>
    <w:rsid w:val="00892AC1"/>
    <w:rsid w:val="00897664"/>
    <w:rsid w:val="00897F53"/>
    <w:rsid w:val="008A0411"/>
    <w:rsid w:val="008A0B45"/>
    <w:rsid w:val="008A1FD0"/>
    <w:rsid w:val="008A20FA"/>
    <w:rsid w:val="008A22E4"/>
    <w:rsid w:val="008A36E6"/>
    <w:rsid w:val="008A4324"/>
    <w:rsid w:val="008A7BF4"/>
    <w:rsid w:val="008B005B"/>
    <w:rsid w:val="008B16A2"/>
    <w:rsid w:val="008B20C6"/>
    <w:rsid w:val="008B2FCD"/>
    <w:rsid w:val="008B4E07"/>
    <w:rsid w:val="008B57DB"/>
    <w:rsid w:val="008B65DB"/>
    <w:rsid w:val="008B7B00"/>
    <w:rsid w:val="008C0AD5"/>
    <w:rsid w:val="008C0C24"/>
    <w:rsid w:val="008C22F6"/>
    <w:rsid w:val="008C36E8"/>
    <w:rsid w:val="008C48A1"/>
    <w:rsid w:val="008C6472"/>
    <w:rsid w:val="008C7B87"/>
    <w:rsid w:val="008D0E2B"/>
    <w:rsid w:val="008D6D10"/>
    <w:rsid w:val="008D7245"/>
    <w:rsid w:val="008E02DB"/>
    <w:rsid w:val="008E035E"/>
    <w:rsid w:val="008E0BC1"/>
    <w:rsid w:val="008E0DB5"/>
    <w:rsid w:val="008E0E6D"/>
    <w:rsid w:val="008E134C"/>
    <w:rsid w:val="008E13D1"/>
    <w:rsid w:val="008E37F2"/>
    <w:rsid w:val="008E3877"/>
    <w:rsid w:val="008E525E"/>
    <w:rsid w:val="008E793A"/>
    <w:rsid w:val="008F0733"/>
    <w:rsid w:val="008F1060"/>
    <w:rsid w:val="008F2B16"/>
    <w:rsid w:val="008F5F00"/>
    <w:rsid w:val="008F610E"/>
    <w:rsid w:val="008F63AC"/>
    <w:rsid w:val="00902E84"/>
    <w:rsid w:val="0090503F"/>
    <w:rsid w:val="00905C06"/>
    <w:rsid w:val="00906804"/>
    <w:rsid w:val="00906849"/>
    <w:rsid w:val="00906F0F"/>
    <w:rsid w:val="009106D1"/>
    <w:rsid w:val="00910D6A"/>
    <w:rsid w:val="00913125"/>
    <w:rsid w:val="009142AE"/>
    <w:rsid w:val="0091693C"/>
    <w:rsid w:val="009176A1"/>
    <w:rsid w:val="0092076D"/>
    <w:rsid w:val="00920D30"/>
    <w:rsid w:val="0092165A"/>
    <w:rsid w:val="009217D1"/>
    <w:rsid w:val="00924FDB"/>
    <w:rsid w:val="00927267"/>
    <w:rsid w:val="00927F7D"/>
    <w:rsid w:val="009300FA"/>
    <w:rsid w:val="00932F77"/>
    <w:rsid w:val="0093532C"/>
    <w:rsid w:val="00937331"/>
    <w:rsid w:val="0093734D"/>
    <w:rsid w:val="00937697"/>
    <w:rsid w:val="00937D66"/>
    <w:rsid w:val="009405DF"/>
    <w:rsid w:val="00940B67"/>
    <w:rsid w:val="00941FDC"/>
    <w:rsid w:val="00942C6B"/>
    <w:rsid w:val="00944652"/>
    <w:rsid w:val="0094497C"/>
    <w:rsid w:val="00946F7C"/>
    <w:rsid w:val="0094754A"/>
    <w:rsid w:val="00947748"/>
    <w:rsid w:val="00950489"/>
    <w:rsid w:val="00951470"/>
    <w:rsid w:val="00951FE4"/>
    <w:rsid w:val="00952DAA"/>
    <w:rsid w:val="00953149"/>
    <w:rsid w:val="0095356A"/>
    <w:rsid w:val="00953AE0"/>
    <w:rsid w:val="00953CFD"/>
    <w:rsid w:val="0095584D"/>
    <w:rsid w:val="0095591B"/>
    <w:rsid w:val="00955D24"/>
    <w:rsid w:val="009577D3"/>
    <w:rsid w:val="009604F1"/>
    <w:rsid w:val="00962B0F"/>
    <w:rsid w:val="00963F9C"/>
    <w:rsid w:val="00964B90"/>
    <w:rsid w:val="00964D7F"/>
    <w:rsid w:val="0096624E"/>
    <w:rsid w:val="0096655C"/>
    <w:rsid w:val="009673D4"/>
    <w:rsid w:val="009679D1"/>
    <w:rsid w:val="00967CBA"/>
    <w:rsid w:val="00970FD2"/>
    <w:rsid w:val="00972ADD"/>
    <w:rsid w:val="00973322"/>
    <w:rsid w:val="00975FA5"/>
    <w:rsid w:val="00977761"/>
    <w:rsid w:val="00981E02"/>
    <w:rsid w:val="009829A2"/>
    <w:rsid w:val="00982B23"/>
    <w:rsid w:val="00982BD3"/>
    <w:rsid w:val="00984DA6"/>
    <w:rsid w:val="00990062"/>
    <w:rsid w:val="00990724"/>
    <w:rsid w:val="00993693"/>
    <w:rsid w:val="0099390E"/>
    <w:rsid w:val="009941AA"/>
    <w:rsid w:val="009941FB"/>
    <w:rsid w:val="00994C6F"/>
    <w:rsid w:val="009970BC"/>
    <w:rsid w:val="009976B1"/>
    <w:rsid w:val="009A1158"/>
    <w:rsid w:val="009A20C9"/>
    <w:rsid w:val="009A3716"/>
    <w:rsid w:val="009B0DF5"/>
    <w:rsid w:val="009B113B"/>
    <w:rsid w:val="009B1DDA"/>
    <w:rsid w:val="009B3013"/>
    <w:rsid w:val="009B4639"/>
    <w:rsid w:val="009B4649"/>
    <w:rsid w:val="009C07D3"/>
    <w:rsid w:val="009C0B16"/>
    <w:rsid w:val="009C1550"/>
    <w:rsid w:val="009C2755"/>
    <w:rsid w:val="009C2FB6"/>
    <w:rsid w:val="009C3403"/>
    <w:rsid w:val="009C4FFF"/>
    <w:rsid w:val="009C50DB"/>
    <w:rsid w:val="009C5A2E"/>
    <w:rsid w:val="009D1312"/>
    <w:rsid w:val="009D20EF"/>
    <w:rsid w:val="009D2807"/>
    <w:rsid w:val="009D50A5"/>
    <w:rsid w:val="009D57F9"/>
    <w:rsid w:val="009D630C"/>
    <w:rsid w:val="009D725A"/>
    <w:rsid w:val="009E0ED0"/>
    <w:rsid w:val="009E21C2"/>
    <w:rsid w:val="009E3716"/>
    <w:rsid w:val="009E3A73"/>
    <w:rsid w:val="009E41FD"/>
    <w:rsid w:val="009E43AE"/>
    <w:rsid w:val="009E5EB7"/>
    <w:rsid w:val="009E68A7"/>
    <w:rsid w:val="009F02F4"/>
    <w:rsid w:val="009F047B"/>
    <w:rsid w:val="009F107B"/>
    <w:rsid w:val="009F1FD8"/>
    <w:rsid w:val="009F2678"/>
    <w:rsid w:val="009F3829"/>
    <w:rsid w:val="009F4103"/>
    <w:rsid w:val="009F42DB"/>
    <w:rsid w:val="009F513D"/>
    <w:rsid w:val="009F6252"/>
    <w:rsid w:val="009F7FC7"/>
    <w:rsid w:val="00A00052"/>
    <w:rsid w:val="00A0054A"/>
    <w:rsid w:val="00A00A06"/>
    <w:rsid w:val="00A015B6"/>
    <w:rsid w:val="00A01AF8"/>
    <w:rsid w:val="00A028BB"/>
    <w:rsid w:val="00A02EB9"/>
    <w:rsid w:val="00A0382A"/>
    <w:rsid w:val="00A0423D"/>
    <w:rsid w:val="00A06EE6"/>
    <w:rsid w:val="00A0755A"/>
    <w:rsid w:val="00A076B9"/>
    <w:rsid w:val="00A1101C"/>
    <w:rsid w:val="00A11B88"/>
    <w:rsid w:val="00A120B4"/>
    <w:rsid w:val="00A12788"/>
    <w:rsid w:val="00A15E21"/>
    <w:rsid w:val="00A161A8"/>
    <w:rsid w:val="00A16323"/>
    <w:rsid w:val="00A16869"/>
    <w:rsid w:val="00A1786D"/>
    <w:rsid w:val="00A2182C"/>
    <w:rsid w:val="00A22293"/>
    <w:rsid w:val="00A23015"/>
    <w:rsid w:val="00A25A2D"/>
    <w:rsid w:val="00A25A42"/>
    <w:rsid w:val="00A263F6"/>
    <w:rsid w:val="00A2683F"/>
    <w:rsid w:val="00A276C9"/>
    <w:rsid w:val="00A2781E"/>
    <w:rsid w:val="00A30AF6"/>
    <w:rsid w:val="00A35E1B"/>
    <w:rsid w:val="00A364F8"/>
    <w:rsid w:val="00A3673F"/>
    <w:rsid w:val="00A377FE"/>
    <w:rsid w:val="00A40A94"/>
    <w:rsid w:val="00A40B38"/>
    <w:rsid w:val="00A41775"/>
    <w:rsid w:val="00A426F0"/>
    <w:rsid w:val="00A4448D"/>
    <w:rsid w:val="00A44EDC"/>
    <w:rsid w:val="00A45426"/>
    <w:rsid w:val="00A454F5"/>
    <w:rsid w:val="00A50E88"/>
    <w:rsid w:val="00A514D2"/>
    <w:rsid w:val="00A5190E"/>
    <w:rsid w:val="00A53826"/>
    <w:rsid w:val="00A5477F"/>
    <w:rsid w:val="00A5529A"/>
    <w:rsid w:val="00A57FBD"/>
    <w:rsid w:val="00A6092C"/>
    <w:rsid w:val="00A61246"/>
    <w:rsid w:val="00A62B39"/>
    <w:rsid w:val="00A6450E"/>
    <w:rsid w:val="00A64CE3"/>
    <w:rsid w:val="00A666B8"/>
    <w:rsid w:val="00A673B4"/>
    <w:rsid w:val="00A67CD4"/>
    <w:rsid w:val="00A70540"/>
    <w:rsid w:val="00A71161"/>
    <w:rsid w:val="00A71513"/>
    <w:rsid w:val="00A7446A"/>
    <w:rsid w:val="00A74496"/>
    <w:rsid w:val="00A74E1F"/>
    <w:rsid w:val="00A768DB"/>
    <w:rsid w:val="00A80977"/>
    <w:rsid w:val="00A81390"/>
    <w:rsid w:val="00A84B11"/>
    <w:rsid w:val="00A850AB"/>
    <w:rsid w:val="00A859C6"/>
    <w:rsid w:val="00A8756E"/>
    <w:rsid w:val="00A91647"/>
    <w:rsid w:val="00A918A2"/>
    <w:rsid w:val="00A91D2C"/>
    <w:rsid w:val="00A91DB8"/>
    <w:rsid w:val="00A93A76"/>
    <w:rsid w:val="00A94752"/>
    <w:rsid w:val="00A962DE"/>
    <w:rsid w:val="00A969B3"/>
    <w:rsid w:val="00A96ABC"/>
    <w:rsid w:val="00A96F08"/>
    <w:rsid w:val="00A97256"/>
    <w:rsid w:val="00A97A2E"/>
    <w:rsid w:val="00AA04AF"/>
    <w:rsid w:val="00AA3BF5"/>
    <w:rsid w:val="00AA3FB3"/>
    <w:rsid w:val="00AA598E"/>
    <w:rsid w:val="00AA5C80"/>
    <w:rsid w:val="00AA7E6C"/>
    <w:rsid w:val="00AB0DC0"/>
    <w:rsid w:val="00AB12E0"/>
    <w:rsid w:val="00AB7D72"/>
    <w:rsid w:val="00AC0325"/>
    <w:rsid w:val="00AC0B5B"/>
    <w:rsid w:val="00AC11F4"/>
    <w:rsid w:val="00AC6099"/>
    <w:rsid w:val="00AC6597"/>
    <w:rsid w:val="00AC6A97"/>
    <w:rsid w:val="00AC7DF2"/>
    <w:rsid w:val="00AD02DD"/>
    <w:rsid w:val="00AD0478"/>
    <w:rsid w:val="00AD0EB3"/>
    <w:rsid w:val="00AD1557"/>
    <w:rsid w:val="00AD1C7F"/>
    <w:rsid w:val="00AD5CDD"/>
    <w:rsid w:val="00AD636D"/>
    <w:rsid w:val="00AE15E9"/>
    <w:rsid w:val="00AE1D50"/>
    <w:rsid w:val="00AE3075"/>
    <w:rsid w:val="00AE34B7"/>
    <w:rsid w:val="00AE36E2"/>
    <w:rsid w:val="00AE416E"/>
    <w:rsid w:val="00AE642C"/>
    <w:rsid w:val="00AE6974"/>
    <w:rsid w:val="00AE764E"/>
    <w:rsid w:val="00AE76AD"/>
    <w:rsid w:val="00AE7FB9"/>
    <w:rsid w:val="00AF05D0"/>
    <w:rsid w:val="00AF210F"/>
    <w:rsid w:val="00AF2579"/>
    <w:rsid w:val="00AF3A80"/>
    <w:rsid w:val="00AF483F"/>
    <w:rsid w:val="00AF5DBC"/>
    <w:rsid w:val="00AF753D"/>
    <w:rsid w:val="00B0094D"/>
    <w:rsid w:val="00B03605"/>
    <w:rsid w:val="00B04025"/>
    <w:rsid w:val="00B06A2F"/>
    <w:rsid w:val="00B06ACE"/>
    <w:rsid w:val="00B07827"/>
    <w:rsid w:val="00B10A55"/>
    <w:rsid w:val="00B1224E"/>
    <w:rsid w:val="00B129E3"/>
    <w:rsid w:val="00B135E0"/>
    <w:rsid w:val="00B15B6D"/>
    <w:rsid w:val="00B16AEB"/>
    <w:rsid w:val="00B17683"/>
    <w:rsid w:val="00B1779F"/>
    <w:rsid w:val="00B217D4"/>
    <w:rsid w:val="00B22B52"/>
    <w:rsid w:val="00B2344A"/>
    <w:rsid w:val="00B2442A"/>
    <w:rsid w:val="00B24518"/>
    <w:rsid w:val="00B24818"/>
    <w:rsid w:val="00B24C4A"/>
    <w:rsid w:val="00B26802"/>
    <w:rsid w:val="00B300EB"/>
    <w:rsid w:val="00B31820"/>
    <w:rsid w:val="00B33B29"/>
    <w:rsid w:val="00B34269"/>
    <w:rsid w:val="00B358EA"/>
    <w:rsid w:val="00B35F73"/>
    <w:rsid w:val="00B36692"/>
    <w:rsid w:val="00B36B14"/>
    <w:rsid w:val="00B42BD6"/>
    <w:rsid w:val="00B43026"/>
    <w:rsid w:val="00B44C14"/>
    <w:rsid w:val="00B45335"/>
    <w:rsid w:val="00B459F2"/>
    <w:rsid w:val="00B4641D"/>
    <w:rsid w:val="00B466CC"/>
    <w:rsid w:val="00B472BC"/>
    <w:rsid w:val="00B478D7"/>
    <w:rsid w:val="00B47F17"/>
    <w:rsid w:val="00B50B00"/>
    <w:rsid w:val="00B53801"/>
    <w:rsid w:val="00B53C51"/>
    <w:rsid w:val="00B54D1A"/>
    <w:rsid w:val="00B54E42"/>
    <w:rsid w:val="00B559ED"/>
    <w:rsid w:val="00B56273"/>
    <w:rsid w:val="00B56C3C"/>
    <w:rsid w:val="00B60302"/>
    <w:rsid w:val="00B60613"/>
    <w:rsid w:val="00B61FBE"/>
    <w:rsid w:val="00B63CCC"/>
    <w:rsid w:val="00B65929"/>
    <w:rsid w:val="00B70491"/>
    <w:rsid w:val="00B706FE"/>
    <w:rsid w:val="00B70971"/>
    <w:rsid w:val="00B71C34"/>
    <w:rsid w:val="00B75123"/>
    <w:rsid w:val="00B76326"/>
    <w:rsid w:val="00B76BF4"/>
    <w:rsid w:val="00B77604"/>
    <w:rsid w:val="00B77794"/>
    <w:rsid w:val="00B80693"/>
    <w:rsid w:val="00B80F9D"/>
    <w:rsid w:val="00B8164E"/>
    <w:rsid w:val="00B83570"/>
    <w:rsid w:val="00B849D6"/>
    <w:rsid w:val="00B90C3A"/>
    <w:rsid w:val="00B949CE"/>
    <w:rsid w:val="00B96E4F"/>
    <w:rsid w:val="00BA23E9"/>
    <w:rsid w:val="00BA3801"/>
    <w:rsid w:val="00BA579E"/>
    <w:rsid w:val="00BA756D"/>
    <w:rsid w:val="00BB0E9E"/>
    <w:rsid w:val="00BB1FE2"/>
    <w:rsid w:val="00BB32BE"/>
    <w:rsid w:val="00BB5E97"/>
    <w:rsid w:val="00BB68A6"/>
    <w:rsid w:val="00BC0793"/>
    <w:rsid w:val="00BC110A"/>
    <w:rsid w:val="00BC370E"/>
    <w:rsid w:val="00BC4C95"/>
    <w:rsid w:val="00BD10A0"/>
    <w:rsid w:val="00BD13BB"/>
    <w:rsid w:val="00BD2633"/>
    <w:rsid w:val="00BD305B"/>
    <w:rsid w:val="00BE1609"/>
    <w:rsid w:val="00BE176D"/>
    <w:rsid w:val="00BE1E9F"/>
    <w:rsid w:val="00BE2DCC"/>
    <w:rsid w:val="00BE4BA9"/>
    <w:rsid w:val="00BE6F11"/>
    <w:rsid w:val="00BE785E"/>
    <w:rsid w:val="00BF0EA1"/>
    <w:rsid w:val="00BF5C43"/>
    <w:rsid w:val="00BF749B"/>
    <w:rsid w:val="00BF7A46"/>
    <w:rsid w:val="00C02B1B"/>
    <w:rsid w:val="00C03836"/>
    <w:rsid w:val="00C03DEE"/>
    <w:rsid w:val="00C03E98"/>
    <w:rsid w:val="00C046B7"/>
    <w:rsid w:val="00C05B7F"/>
    <w:rsid w:val="00C05E83"/>
    <w:rsid w:val="00C067D8"/>
    <w:rsid w:val="00C06CEE"/>
    <w:rsid w:val="00C07231"/>
    <w:rsid w:val="00C1162B"/>
    <w:rsid w:val="00C12184"/>
    <w:rsid w:val="00C12A7B"/>
    <w:rsid w:val="00C143FF"/>
    <w:rsid w:val="00C14F41"/>
    <w:rsid w:val="00C15998"/>
    <w:rsid w:val="00C17DD1"/>
    <w:rsid w:val="00C21584"/>
    <w:rsid w:val="00C21B9F"/>
    <w:rsid w:val="00C23F83"/>
    <w:rsid w:val="00C258F5"/>
    <w:rsid w:val="00C25B86"/>
    <w:rsid w:val="00C26F01"/>
    <w:rsid w:val="00C27E98"/>
    <w:rsid w:val="00C32395"/>
    <w:rsid w:val="00C324E4"/>
    <w:rsid w:val="00C32B27"/>
    <w:rsid w:val="00C32DE1"/>
    <w:rsid w:val="00C33E87"/>
    <w:rsid w:val="00C37B22"/>
    <w:rsid w:val="00C47785"/>
    <w:rsid w:val="00C47E85"/>
    <w:rsid w:val="00C51838"/>
    <w:rsid w:val="00C52C37"/>
    <w:rsid w:val="00C53371"/>
    <w:rsid w:val="00C55CD5"/>
    <w:rsid w:val="00C56D3A"/>
    <w:rsid w:val="00C607C3"/>
    <w:rsid w:val="00C61E86"/>
    <w:rsid w:val="00C63571"/>
    <w:rsid w:val="00C63844"/>
    <w:rsid w:val="00C63EE9"/>
    <w:rsid w:val="00C6453C"/>
    <w:rsid w:val="00C653F4"/>
    <w:rsid w:val="00C65804"/>
    <w:rsid w:val="00C72C79"/>
    <w:rsid w:val="00C75C05"/>
    <w:rsid w:val="00C77291"/>
    <w:rsid w:val="00C8009C"/>
    <w:rsid w:val="00C803B6"/>
    <w:rsid w:val="00C8384B"/>
    <w:rsid w:val="00C83D36"/>
    <w:rsid w:val="00C84B28"/>
    <w:rsid w:val="00C85554"/>
    <w:rsid w:val="00C8642F"/>
    <w:rsid w:val="00C87B1D"/>
    <w:rsid w:val="00C923FC"/>
    <w:rsid w:val="00C95DD0"/>
    <w:rsid w:val="00C9606E"/>
    <w:rsid w:val="00CA04B0"/>
    <w:rsid w:val="00CA1762"/>
    <w:rsid w:val="00CA423D"/>
    <w:rsid w:val="00CA58EB"/>
    <w:rsid w:val="00CA601E"/>
    <w:rsid w:val="00CA603A"/>
    <w:rsid w:val="00CA78A9"/>
    <w:rsid w:val="00CB0425"/>
    <w:rsid w:val="00CB0BD1"/>
    <w:rsid w:val="00CB1AC8"/>
    <w:rsid w:val="00CB2939"/>
    <w:rsid w:val="00CB2CD3"/>
    <w:rsid w:val="00CB3A81"/>
    <w:rsid w:val="00CB6FA0"/>
    <w:rsid w:val="00CC272B"/>
    <w:rsid w:val="00CC3D32"/>
    <w:rsid w:val="00CC44AE"/>
    <w:rsid w:val="00CC5032"/>
    <w:rsid w:val="00CC5057"/>
    <w:rsid w:val="00CC53A3"/>
    <w:rsid w:val="00CD080C"/>
    <w:rsid w:val="00CD0E5D"/>
    <w:rsid w:val="00CD13D4"/>
    <w:rsid w:val="00CD3AA3"/>
    <w:rsid w:val="00CD3D09"/>
    <w:rsid w:val="00CD474A"/>
    <w:rsid w:val="00CE3021"/>
    <w:rsid w:val="00CE3663"/>
    <w:rsid w:val="00CE36CD"/>
    <w:rsid w:val="00CE3711"/>
    <w:rsid w:val="00CE3877"/>
    <w:rsid w:val="00CE3AA7"/>
    <w:rsid w:val="00CE769B"/>
    <w:rsid w:val="00CE79D5"/>
    <w:rsid w:val="00CE7F20"/>
    <w:rsid w:val="00CF21F1"/>
    <w:rsid w:val="00CF2BD4"/>
    <w:rsid w:val="00CF3D81"/>
    <w:rsid w:val="00CF4652"/>
    <w:rsid w:val="00CF6E2F"/>
    <w:rsid w:val="00CF707D"/>
    <w:rsid w:val="00D0026D"/>
    <w:rsid w:val="00D0239D"/>
    <w:rsid w:val="00D04010"/>
    <w:rsid w:val="00D05A32"/>
    <w:rsid w:val="00D10B71"/>
    <w:rsid w:val="00D10E91"/>
    <w:rsid w:val="00D114DD"/>
    <w:rsid w:val="00D1229A"/>
    <w:rsid w:val="00D12E63"/>
    <w:rsid w:val="00D13F15"/>
    <w:rsid w:val="00D147B7"/>
    <w:rsid w:val="00D15B84"/>
    <w:rsid w:val="00D15BDE"/>
    <w:rsid w:val="00D1642F"/>
    <w:rsid w:val="00D17D63"/>
    <w:rsid w:val="00D22E50"/>
    <w:rsid w:val="00D239AC"/>
    <w:rsid w:val="00D24C4D"/>
    <w:rsid w:val="00D255A6"/>
    <w:rsid w:val="00D269EE"/>
    <w:rsid w:val="00D26CD0"/>
    <w:rsid w:val="00D30F00"/>
    <w:rsid w:val="00D31930"/>
    <w:rsid w:val="00D32F93"/>
    <w:rsid w:val="00D33615"/>
    <w:rsid w:val="00D34AF5"/>
    <w:rsid w:val="00D355AE"/>
    <w:rsid w:val="00D35B4D"/>
    <w:rsid w:val="00D36D25"/>
    <w:rsid w:val="00D412DC"/>
    <w:rsid w:val="00D4259A"/>
    <w:rsid w:val="00D43445"/>
    <w:rsid w:val="00D4566E"/>
    <w:rsid w:val="00D47D4D"/>
    <w:rsid w:val="00D515BE"/>
    <w:rsid w:val="00D51ABF"/>
    <w:rsid w:val="00D521A0"/>
    <w:rsid w:val="00D52B4B"/>
    <w:rsid w:val="00D535A5"/>
    <w:rsid w:val="00D53801"/>
    <w:rsid w:val="00D54103"/>
    <w:rsid w:val="00D54EEC"/>
    <w:rsid w:val="00D54FF8"/>
    <w:rsid w:val="00D553EB"/>
    <w:rsid w:val="00D612F7"/>
    <w:rsid w:val="00D618B5"/>
    <w:rsid w:val="00D61FA3"/>
    <w:rsid w:val="00D633E9"/>
    <w:rsid w:val="00D653C2"/>
    <w:rsid w:val="00D663A3"/>
    <w:rsid w:val="00D66926"/>
    <w:rsid w:val="00D6749E"/>
    <w:rsid w:val="00D7109E"/>
    <w:rsid w:val="00D71E63"/>
    <w:rsid w:val="00D75A3F"/>
    <w:rsid w:val="00D76B25"/>
    <w:rsid w:val="00D77436"/>
    <w:rsid w:val="00D77D5B"/>
    <w:rsid w:val="00D802AD"/>
    <w:rsid w:val="00D8101F"/>
    <w:rsid w:val="00D81DFA"/>
    <w:rsid w:val="00D821E8"/>
    <w:rsid w:val="00D83463"/>
    <w:rsid w:val="00D8522B"/>
    <w:rsid w:val="00D866AE"/>
    <w:rsid w:val="00D86BFF"/>
    <w:rsid w:val="00D94293"/>
    <w:rsid w:val="00D9452E"/>
    <w:rsid w:val="00D94F4F"/>
    <w:rsid w:val="00D96BF2"/>
    <w:rsid w:val="00D97679"/>
    <w:rsid w:val="00DA0B5F"/>
    <w:rsid w:val="00DA19EB"/>
    <w:rsid w:val="00DA2D14"/>
    <w:rsid w:val="00DB0E77"/>
    <w:rsid w:val="00DB16E2"/>
    <w:rsid w:val="00DB190D"/>
    <w:rsid w:val="00DB699F"/>
    <w:rsid w:val="00DB74D6"/>
    <w:rsid w:val="00DC1FD7"/>
    <w:rsid w:val="00DC342C"/>
    <w:rsid w:val="00DC47E0"/>
    <w:rsid w:val="00DC66B3"/>
    <w:rsid w:val="00DC66DD"/>
    <w:rsid w:val="00DC724A"/>
    <w:rsid w:val="00DD0B0C"/>
    <w:rsid w:val="00DD157B"/>
    <w:rsid w:val="00DD2A5B"/>
    <w:rsid w:val="00DD2DCF"/>
    <w:rsid w:val="00DD379D"/>
    <w:rsid w:val="00DD38FF"/>
    <w:rsid w:val="00DD455E"/>
    <w:rsid w:val="00DD587C"/>
    <w:rsid w:val="00DD612C"/>
    <w:rsid w:val="00DD7CC4"/>
    <w:rsid w:val="00DE0182"/>
    <w:rsid w:val="00DE09E3"/>
    <w:rsid w:val="00DE0BB5"/>
    <w:rsid w:val="00DE1808"/>
    <w:rsid w:val="00DE1DD1"/>
    <w:rsid w:val="00DE271B"/>
    <w:rsid w:val="00DE2A7D"/>
    <w:rsid w:val="00DE377F"/>
    <w:rsid w:val="00DE5755"/>
    <w:rsid w:val="00DE60D7"/>
    <w:rsid w:val="00DE6F49"/>
    <w:rsid w:val="00DE7DA3"/>
    <w:rsid w:val="00DF04A1"/>
    <w:rsid w:val="00DF09FB"/>
    <w:rsid w:val="00DF1ADB"/>
    <w:rsid w:val="00DF34A1"/>
    <w:rsid w:val="00DF4968"/>
    <w:rsid w:val="00DF4FEE"/>
    <w:rsid w:val="00DF547C"/>
    <w:rsid w:val="00DF6401"/>
    <w:rsid w:val="00DF7428"/>
    <w:rsid w:val="00DF7ED9"/>
    <w:rsid w:val="00E000E3"/>
    <w:rsid w:val="00E0166E"/>
    <w:rsid w:val="00E020C1"/>
    <w:rsid w:val="00E0738F"/>
    <w:rsid w:val="00E1032B"/>
    <w:rsid w:val="00E1224F"/>
    <w:rsid w:val="00E14AB0"/>
    <w:rsid w:val="00E156C9"/>
    <w:rsid w:val="00E156FD"/>
    <w:rsid w:val="00E16E13"/>
    <w:rsid w:val="00E17ACC"/>
    <w:rsid w:val="00E201C4"/>
    <w:rsid w:val="00E201F1"/>
    <w:rsid w:val="00E20A50"/>
    <w:rsid w:val="00E20D4C"/>
    <w:rsid w:val="00E21D64"/>
    <w:rsid w:val="00E24B40"/>
    <w:rsid w:val="00E2586F"/>
    <w:rsid w:val="00E30D0C"/>
    <w:rsid w:val="00E3176F"/>
    <w:rsid w:val="00E33D94"/>
    <w:rsid w:val="00E35395"/>
    <w:rsid w:val="00E35D06"/>
    <w:rsid w:val="00E3680E"/>
    <w:rsid w:val="00E372CA"/>
    <w:rsid w:val="00E37CDD"/>
    <w:rsid w:val="00E4029F"/>
    <w:rsid w:val="00E4112F"/>
    <w:rsid w:val="00E41D0E"/>
    <w:rsid w:val="00E43B40"/>
    <w:rsid w:val="00E463E4"/>
    <w:rsid w:val="00E47AD9"/>
    <w:rsid w:val="00E51021"/>
    <w:rsid w:val="00E525A7"/>
    <w:rsid w:val="00E563B1"/>
    <w:rsid w:val="00E56A44"/>
    <w:rsid w:val="00E57EBF"/>
    <w:rsid w:val="00E61FB4"/>
    <w:rsid w:val="00E62488"/>
    <w:rsid w:val="00E63369"/>
    <w:rsid w:val="00E63A74"/>
    <w:rsid w:val="00E65A1B"/>
    <w:rsid w:val="00E67019"/>
    <w:rsid w:val="00E671EF"/>
    <w:rsid w:val="00E673CA"/>
    <w:rsid w:val="00E70ECD"/>
    <w:rsid w:val="00E71EC4"/>
    <w:rsid w:val="00E73A29"/>
    <w:rsid w:val="00E73B68"/>
    <w:rsid w:val="00E73FB3"/>
    <w:rsid w:val="00E74841"/>
    <w:rsid w:val="00E7718D"/>
    <w:rsid w:val="00E830C5"/>
    <w:rsid w:val="00E830CB"/>
    <w:rsid w:val="00E84D0B"/>
    <w:rsid w:val="00E857CB"/>
    <w:rsid w:val="00E9096C"/>
    <w:rsid w:val="00E93917"/>
    <w:rsid w:val="00E94F08"/>
    <w:rsid w:val="00EA0137"/>
    <w:rsid w:val="00EA0ECE"/>
    <w:rsid w:val="00EA18F6"/>
    <w:rsid w:val="00EA19C6"/>
    <w:rsid w:val="00EA22E3"/>
    <w:rsid w:val="00EA37D5"/>
    <w:rsid w:val="00EA4541"/>
    <w:rsid w:val="00EA467A"/>
    <w:rsid w:val="00EA493B"/>
    <w:rsid w:val="00EA7369"/>
    <w:rsid w:val="00EB052F"/>
    <w:rsid w:val="00EB2443"/>
    <w:rsid w:val="00EB423F"/>
    <w:rsid w:val="00EB556E"/>
    <w:rsid w:val="00EB5D85"/>
    <w:rsid w:val="00EB5DD2"/>
    <w:rsid w:val="00EB5E80"/>
    <w:rsid w:val="00EC0C98"/>
    <w:rsid w:val="00EC0ECE"/>
    <w:rsid w:val="00EC47DB"/>
    <w:rsid w:val="00EC50FA"/>
    <w:rsid w:val="00EC795C"/>
    <w:rsid w:val="00ED0F8C"/>
    <w:rsid w:val="00ED1218"/>
    <w:rsid w:val="00ED1238"/>
    <w:rsid w:val="00ED1A55"/>
    <w:rsid w:val="00ED1C8A"/>
    <w:rsid w:val="00ED2FD7"/>
    <w:rsid w:val="00ED3FB9"/>
    <w:rsid w:val="00ED41D9"/>
    <w:rsid w:val="00ED4656"/>
    <w:rsid w:val="00ED50CE"/>
    <w:rsid w:val="00ED54F9"/>
    <w:rsid w:val="00EE18E9"/>
    <w:rsid w:val="00EE270E"/>
    <w:rsid w:val="00EE43C2"/>
    <w:rsid w:val="00EE598B"/>
    <w:rsid w:val="00EE5CBA"/>
    <w:rsid w:val="00EE6168"/>
    <w:rsid w:val="00EE64C7"/>
    <w:rsid w:val="00EF08BE"/>
    <w:rsid w:val="00EF1ED5"/>
    <w:rsid w:val="00EF6E87"/>
    <w:rsid w:val="00EF709D"/>
    <w:rsid w:val="00EF7A88"/>
    <w:rsid w:val="00F0099F"/>
    <w:rsid w:val="00F009A3"/>
    <w:rsid w:val="00F00F31"/>
    <w:rsid w:val="00F018EA"/>
    <w:rsid w:val="00F03AB1"/>
    <w:rsid w:val="00F03FC8"/>
    <w:rsid w:val="00F06E11"/>
    <w:rsid w:val="00F126B6"/>
    <w:rsid w:val="00F12EB0"/>
    <w:rsid w:val="00F14665"/>
    <w:rsid w:val="00F1536F"/>
    <w:rsid w:val="00F17884"/>
    <w:rsid w:val="00F202BE"/>
    <w:rsid w:val="00F211FD"/>
    <w:rsid w:val="00F21465"/>
    <w:rsid w:val="00F224FE"/>
    <w:rsid w:val="00F22F0C"/>
    <w:rsid w:val="00F23C8F"/>
    <w:rsid w:val="00F260EE"/>
    <w:rsid w:val="00F26F63"/>
    <w:rsid w:val="00F32027"/>
    <w:rsid w:val="00F323BF"/>
    <w:rsid w:val="00F32D81"/>
    <w:rsid w:val="00F33487"/>
    <w:rsid w:val="00F337F8"/>
    <w:rsid w:val="00F345CF"/>
    <w:rsid w:val="00F3586D"/>
    <w:rsid w:val="00F3769E"/>
    <w:rsid w:val="00F408FB"/>
    <w:rsid w:val="00F40D21"/>
    <w:rsid w:val="00F44623"/>
    <w:rsid w:val="00F44E83"/>
    <w:rsid w:val="00F4718F"/>
    <w:rsid w:val="00F478CD"/>
    <w:rsid w:val="00F47D66"/>
    <w:rsid w:val="00F525CE"/>
    <w:rsid w:val="00F52937"/>
    <w:rsid w:val="00F536A2"/>
    <w:rsid w:val="00F55C2D"/>
    <w:rsid w:val="00F608EE"/>
    <w:rsid w:val="00F6245D"/>
    <w:rsid w:val="00F71904"/>
    <w:rsid w:val="00F72326"/>
    <w:rsid w:val="00F72A8D"/>
    <w:rsid w:val="00F74F59"/>
    <w:rsid w:val="00F7585B"/>
    <w:rsid w:val="00F75C07"/>
    <w:rsid w:val="00F77982"/>
    <w:rsid w:val="00F807E9"/>
    <w:rsid w:val="00F80F01"/>
    <w:rsid w:val="00F8253A"/>
    <w:rsid w:val="00F82916"/>
    <w:rsid w:val="00F8331A"/>
    <w:rsid w:val="00F859BC"/>
    <w:rsid w:val="00F862F5"/>
    <w:rsid w:val="00F90051"/>
    <w:rsid w:val="00F90B3B"/>
    <w:rsid w:val="00F9339B"/>
    <w:rsid w:val="00F93AD9"/>
    <w:rsid w:val="00F93AE6"/>
    <w:rsid w:val="00F93EFA"/>
    <w:rsid w:val="00F94975"/>
    <w:rsid w:val="00F9692B"/>
    <w:rsid w:val="00F969D1"/>
    <w:rsid w:val="00F976F5"/>
    <w:rsid w:val="00FA0541"/>
    <w:rsid w:val="00FA05C3"/>
    <w:rsid w:val="00FA08A9"/>
    <w:rsid w:val="00FA0EC6"/>
    <w:rsid w:val="00FA11E9"/>
    <w:rsid w:val="00FA26ED"/>
    <w:rsid w:val="00FA2B58"/>
    <w:rsid w:val="00FA40C5"/>
    <w:rsid w:val="00FA79FC"/>
    <w:rsid w:val="00FB2587"/>
    <w:rsid w:val="00FB2CF4"/>
    <w:rsid w:val="00FB2E77"/>
    <w:rsid w:val="00FB3113"/>
    <w:rsid w:val="00FB4B88"/>
    <w:rsid w:val="00FB69B1"/>
    <w:rsid w:val="00FB726C"/>
    <w:rsid w:val="00FC0377"/>
    <w:rsid w:val="00FC3148"/>
    <w:rsid w:val="00FC4A1D"/>
    <w:rsid w:val="00FC4C5E"/>
    <w:rsid w:val="00FC54A5"/>
    <w:rsid w:val="00FD017D"/>
    <w:rsid w:val="00FD216A"/>
    <w:rsid w:val="00FD2233"/>
    <w:rsid w:val="00FD3806"/>
    <w:rsid w:val="00FD51DC"/>
    <w:rsid w:val="00FE0282"/>
    <w:rsid w:val="00FE5ACF"/>
    <w:rsid w:val="00FE5DC4"/>
    <w:rsid w:val="00FE6A01"/>
    <w:rsid w:val="00FE6E80"/>
    <w:rsid w:val="00FF4A7C"/>
    <w:rsid w:val="00FF57CC"/>
    <w:rsid w:val="00FF5AA6"/>
    <w:rsid w:val="00FF60D8"/>
    <w:rsid w:val="00FF7AE7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97A2E"/>
    <w:rPr>
      <w:rFonts w:eastAsia="Calibri"/>
      <w:sz w:val="24"/>
      <w:szCs w:val="24"/>
    </w:rPr>
  </w:style>
  <w:style w:type="paragraph" w:styleId="12">
    <w:name w:val="heading 1"/>
    <w:basedOn w:val="a0"/>
    <w:next w:val="a0"/>
    <w:link w:val="13"/>
    <w:qFormat/>
    <w:rsid w:val="00A97A2E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qFormat/>
    <w:rsid w:val="00A97A2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9514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514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51470"/>
    <w:pPr>
      <w:keepNext/>
      <w:jc w:val="both"/>
      <w:outlineLvl w:val="4"/>
    </w:pPr>
    <w:rPr>
      <w:rFonts w:eastAsia="Times New Roman"/>
      <w:b/>
      <w:bCs/>
      <w:color w:val="000000"/>
      <w:sz w:val="28"/>
      <w:szCs w:val="20"/>
    </w:rPr>
  </w:style>
  <w:style w:type="paragraph" w:styleId="6">
    <w:name w:val="heading 6"/>
    <w:basedOn w:val="a0"/>
    <w:next w:val="a0"/>
    <w:link w:val="60"/>
    <w:qFormat/>
    <w:rsid w:val="0095147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51470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0"/>
    <w:next w:val="a0"/>
    <w:link w:val="80"/>
    <w:qFormat/>
    <w:rsid w:val="0095147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0"/>
    <w:next w:val="a0"/>
    <w:link w:val="90"/>
    <w:qFormat/>
    <w:rsid w:val="00951470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A97A2E"/>
    <w:rPr>
      <w:rFonts w:eastAsia="Arial Unicode MS"/>
      <w:b/>
      <w:bCs/>
      <w:sz w:val="24"/>
      <w:szCs w:val="24"/>
      <w:lang w:val="ru-RU" w:eastAsia="ru-RU" w:bidi="ar-SA"/>
    </w:rPr>
  </w:style>
  <w:style w:type="character" w:styleId="a4">
    <w:name w:val="Hyperlink"/>
    <w:uiPriority w:val="99"/>
    <w:rsid w:val="00A97A2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Название Знак"/>
    <w:link w:val="a6"/>
    <w:locked/>
    <w:rsid w:val="00A97A2E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6">
    <w:name w:val="Title"/>
    <w:basedOn w:val="a0"/>
    <w:link w:val="a5"/>
    <w:qFormat/>
    <w:rsid w:val="00A97A2E"/>
    <w:pPr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footer"/>
    <w:basedOn w:val="a0"/>
    <w:link w:val="a8"/>
    <w:uiPriority w:val="99"/>
    <w:rsid w:val="00A97A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97A2E"/>
  </w:style>
  <w:style w:type="paragraph" w:customStyle="1" w:styleId="ConsPlusNormal">
    <w:name w:val="ConsPlusNormal"/>
    <w:link w:val="ConsPlusNormal0"/>
    <w:rsid w:val="0081491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0"/>
    <w:link w:val="ab"/>
    <w:rsid w:val="005D00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D006A"/>
    <w:rPr>
      <w:rFonts w:eastAsia="Calibri"/>
      <w:sz w:val="24"/>
      <w:szCs w:val="24"/>
    </w:rPr>
  </w:style>
  <w:style w:type="paragraph" w:customStyle="1" w:styleId="ConsPlusNonformat">
    <w:name w:val="ConsPlusNonformat"/>
    <w:rsid w:val="005F6F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C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C6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0C6C61"/>
    <w:pPr>
      <w:jc w:val="center"/>
    </w:pPr>
    <w:rPr>
      <w:rFonts w:eastAsia="Times New Roman"/>
    </w:rPr>
  </w:style>
  <w:style w:type="character" w:customStyle="1" w:styleId="32">
    <w:name w:val="Основной текст 3 Знак"/>
    <w:link w:val="31"/>
    <w:rsid w:val="000C6C61"/>
    <w:rPr>
      <w:sz w:val="24"/>
      <w:szCs w:val="24"/>
    </w:rPr>
  </w:style>
  <w:style w:type="paragraph" w:styleId="ac">
    <w:name w:val="Body Text"/>
    <w:basedOn w:val="a0"/>
    <w:link w:val="ad"/>
    <w:rsid w:val="000C6C61"/>
    <w:pPr>
      <w:spacing w:after="120"/>
    </w:pPr>
    <w:rPr>
      <w:rFonts w:eastAsia="Times New Roman"/>
    </w:rPr>
  </w:style>
  <w:style w:type="character" w:customStyle="1" w:styleId="ad">
    <w:name w:val="Основной текст Знак"/>
    <w:link w:val="ac"/>
    <w:rsid w:val="000C6C61"/>
    <w:rPr>
      <w:sz w:val="24"/>
      <w:szCs w:val="24"/>
    </w:rPr>
  </w:style>
  <w:style w:type="paragraph" w:customStyle="1" w:styleId="15">
    <w:name w:val="Знак Знак Знак1 Знак"/>
    <w:basedOn w:val="a0"/>
    <w:rsid w:val="000C6C61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84B7B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0"/>
    <w:link w:val="22"/>
    <w:uiPriority w:val="99"/>
    <w:unhideWhenUsed/>
    <w:rsid w:val="00970FD2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rsid w:val="00970FD2"/>
    <w:rPr>
      <w:sz w:val="24"/>
      <w:szCs w:val="24"/>
    </w:rPr>
  </w:style>
  <w:style w:type="table" w:styleId="ae">
    <w:name w:val="Table Grid"/>
    <w:basedOn w:val="a2"/>
    <w:uiPriority w:val="59"/>
    <w:rsid w:val="004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0"/>
    <w:link w:val="af0"/>
    <w:rsid w:val="005E53A6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5E53A6"/>
    <w:rPr>
      <w:sz w:val="24"/>
      <w:szCs w:val="24"/>
    </w:rPr>
  </w:style>
  <w:style w:type="paragraph" w:customStyle="1" w:styleId="Default">
    <w:name w:val="Default"/>
    <w:rsid w:val="002A16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C61E86"/>
  </w:style>
  <w:style w:type="character" w:customStyle="1" w:styleId="ConsPlusNormal0">
    <w:name w:val="ConsPlusNormal Знак"/>
    <w:link w:val="ConsPlusNormal"/>
    <w:locked/>
    <w:rsid w:val="00F93EFA"/>
    <w:rPr>
      <w:sz w:val="28"/>
      <w:szCs w:val="28"/>
      <w:lang w:bidi="ar-SA"/>
    </w:rPr>
  </w:style>
  <w:style w:type="paragraph" w:customStyle="1" w:styleId="af3">
    <w:name w:val="Нормальный (таблица)"/>
    <w:basedOn w:val="a0"/>
    <w:next w:val="a0"/>
    <w:rsid w:val="00B4302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4">
    <w:name w:val="Таблицы (моноширинный)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af5">
    <w:name w:val="Прижатый влево"/>
    <w:basedOn w:val="a0"/>
    <w:next w:val="a0"/>
    <w:rsid w:val="00B430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af6">
    <w:name w:val="Цветовое выделение"/>
    <w:rsid w:val="00B43026"/>
    <w:rPr>
      <w:b/>
      <w:bCs/>
      <w:color w:val="26282F"/>
    </w:rPr>
  </w:style>
  <w:style w:type="character" w:customStyle="1" w:styleId="a8">
    <w:name w:val="Нижний колонтитул Знак"/>
    <w:link w:val="a7"/>
    <w:uiPriority w:val="99"/>
    <w:rsid w:val="00B43026"/>
    <w:rPr>
      <w:rFonts w:eastAsia="Calibri"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B76326"/>
    <w:rPr>
      <w:lang w:val="ru-RU" w:eastAsia="ru-RU" w:bidi="ar-SA"/>
    </w:rPr>
  </w:style>
  <w:style w:type="paragraph" w:styleId="af7">
    <w:name w:val="Subtitle"/>
    <w:basedOn w:val="a0"/>
    <w:next w:val="a0"/>
    <w:link w:val="af8"/>
    <w:qFormat/>
    <w:rsid w:val="00C4778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8">
    <w:name w:val="Подзаголовок Знак"/>
    <w:link w:val="af7"/>
    <w:rsid w:val="00C47785"/>
    <w:rPr>
      <w:rFonts w:ascii="Cambria" w:eastAsia="Times New Roman" w:hAnsi="Cambria" w:cs="Times New Roman"/>
      <w:sz w:val="24"/>
      <w:szCs w:val="24"/>
    </w:rPr>
  </w:style>
  <w:style w:type="paragraph" w:styleId="af9">
    <w:name w:val="Document Map"/>
    <w:basedOn w:val="a0"/>
    <w:link w:val="afa"/>
    <w:rsid w:val="008B2F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rsid w:val="008B2FCD"/>
    <w:rPr>
      <w:rFonts w:ascii="Tahoma" w:eastAsia="Calibri" w:hAnsi="Tahoma" w:cs="Tahoma"/>
      <w:sz w:val="16"/>
      <w:szCs w:val="16"/>
    </w:rPr>
  </w:style>
  <w:style w:type="paragraph" w:styleId="afb">
    <w:name w:val="Balloon Text"/>
    <w:basedOn w:val="a0"/>
    <w:link w:val="afc"/>
    <w:rsid w:val="00E65A1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E65A1B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semiHidden/>
    <w:rsid w:val="00951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51470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51470"/>
    <w:rPr>
      <w:b/>
      <w:bCs/>
      <w:color w:val="000000"/>
      <w:sz w:val="28"/>
    </w:rPr>
  </w:style>
  <w:style w:type="character" w:customStyle="1" w:styleId="60">
    <w:name w:val="Заголовок 6 Знак"/>
    <w:basedOn w:val="a1"/>
    <w:link w:val="6"/>
    <w:rsid w:val="0095147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51470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951470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51470"/>
    <w:rPr>
      <w:rFonts w:ascii="Arial" w:hAnsi="Arial" w:cs="Arial"/>
      <w:sz w:val="22"/>
      <w:szCs w:val="22"/>
    </w:rPr>
  </w:style>
  <w:style w:type="paragraph" w:styleId="23">
    <w:name w:val="Body Text Indent 2"/>
    <w:basedOn w:val="a0"/>
    <w:link w:val="24"/>
    <w:rsid w:val="00951470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basedOn w:val="a1"/>
    <w:link w:val="23"/>
    <w:rsid w:val="00951470"/>
    <w:rPr>
      <w:sz w:val="24"/>
      <w:szCs w:val="24"/>
    </w:rPr>
  </w:style>
  <w:style w:type="paragraph" w:styleId="afd">
    <w:name w:val="Normal (Web)"/>
    <w:basedOn w:val="a0"/>
    <w:rsid w:val="00951470"/>
    <w:pPr>
      <w:spacing w:before="26" w:after="26"/>
    </w:pPr>
    <w:rPr>
      <w:rFonts w:ascii="Arial" w:eastAsia="Times New Roman" w:hAnsi="Arial" w:cs="Arial"/>
      <w:color w:val="332E2D"/>
      <w:spacing w:val="2"/>
    </w:rPr>
  </w:style>
  <w:style w:type="paragraph" w:customStyle="1" w:styleId="afe">
    <w:name w:val="Знак Знак Знак Знак"/>
    <w:basedOn w:val="a0"/>
    <w:rsid w:val="0095147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">
    <w:name w:val="List Paragraph"/>
    <w:basedOn w:val="a0"/>
    <w:link w:val="aff0"/>
    <w:uiPriority w:val="99"/>
    <w:qFormat/>
    <w:rsid w:val="00951470"/>
    <w:pPr>
      <w:ind w:left="708"/>
    </w:pPr>
    <w:rPr>
      <w:rFonts w:eastAsia="Times New Roman"/>
    </w:rPr>
  </w:style>
  <w:style w:type="character" w:customStyle="1" w:styleId="aff0">
    <w:name w:val="Абзац списка Знак"/>
    <w:link w:val="aff"/>
    <w:uiPriority w:val="99"/>
    <w:locked/>
    <w:rsid w:val="00951470"/>
    <w:rPr>
      <w:sz w:val="24"/>
      <w:szCs w:val="24"/>
    </w:rPr>
  </w:style>
  <w:style w:type="paragraph" w:customStyle="1" w:styleId="1">
    <w:name w:val="Стиль 1."/>
    <w:basedOn w:val="a0"/>
    <w:rsid w:val="00951470"/>
    <w:pPr>
      <w:numPr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">
    <w:name w:val="Стиль 1.1."/>
    <w:basedOn w:val="a0"/>
    <w:rsid w:val="00951470"/>
    <w:pPr>
      <w:numPr>
        <w:ilvl w:val="1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">
    <w:name w:val="Стиль 1.1.1."/>
    <w:basedOn w:val="a0"/>
    <w:rsid w:val="00951470"/>
    <w:pPr>
      <w:numPr>
        <w:ilvl w:val="2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111">
    <w:name w:val="Стиль 1.1.1.1."/>
    <w:basedOn w:val="a0"/>
    <w:rsid w:val="00951470"/>
    <w:pPr>
      <w:numPr>
        <w:ilvl w:val="3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0">
    <w:name w:val="Стиль ппп_1)"/>
    <w:basedOn w:val="a0"/>
    <w:rsid w:val="00951470"/>
    <w:pPr>
      <w:numPr>
        <w:ilvl w:val="4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a">
    <w:name w:val="Стиль ппп_а)"/>
    <w:basedOn w:val="a0"/>
    <w:rsid w:val="00951470"/>
    <w:pPr>
      <w:numPr>
        <w:ilvl w:val="5"/>
        <w:numId w:val="1"/>
      </w:numPr>
      <w:jc w:val="both"/>
    </w:pPr>
    <w:rPr>
      <w:rFonts w:eastAsia="Times New Roman"/>
      <w:sz w:val="26"/>
      <w:szCs w:val="20"/>
    </w:rPr>
  </w:style>
  <w:style w:type="paragraph" w:customStyle="1" w:styleId="16">
    <w:name w:val="Стиль1"/>
    <w:basedOn w:val="a0"/>
    <w:rsid w:val="00951470"/>
    <w:pPr>
      <w:spacing w:after="120"/>
      <w:ind w:firstLine="720"/>
      <w:jc w:val="both"/>
    </w:pPr>
    <w:rPr>
      <w:rFonts w:eastAsia="Times New Roman"/>
    </w:rPr>
  </w:style>
  <w:style w:type="paragraph" w:customStyle="1" w:styleId="17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Абзац списка1"/>
    <w:basedOn w:val="a0"/>
    <w:rsid w:val="0095147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9">
    <w:name w:val="Основной текст1"/>
    <w:rsid w:val="0095147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1a">
    <w:name w:val="toc 1"/>
    <w:basedOn w:val="a0"/>
    <w:next w:val="a0"/>
    <w:autoRedefine/>
    <w:uiPriority w:val="39"/>
    <w:rsid w:val="00951470"/>
    <w:pPr>
      <w:tabs>
        <w:tab w:val="right" w:leader="dot" w:pos="9629"/>
      </w:tabs>
      <w:jc w:val="both"/>
    </w:pPr>
    <w:rPr>
      <w:rFonts w:eastAsia="Times New Roman"/>
    </w:rPr>
  </w:style>
  <w:style w:type="paragraph" w:styleId="25">
    <w:name w:val="toc 2"/>
    <w:basedOn w:val="a0"/>
    <w:next w:val="a0"/>
    <w:autoRedefine/>
    <w:uiPriority w:val="39"/>
    <w:rsid w:val="00951470"/>
    <w:pPr>
      <w:tabs>
        <w:tab w:val="right" w:leader="dot" w:pos="9629"/>
      </w:tabs>
      <w:ind w:firstLine="284"/>
      <w:jc w:val="both"/>
    </w:pPr>
    <w:rPr>
      <w:rFonts w:eastAsia="Times New Roman"/>
    </w:rPr>
  </w:style>
  <w:style w:type="paragraph" w:styleId="33">
    <w:name w:val="toc 3"/>
    <w:basedOn w:val="a0"/>
    <w:next w:val="a0"/>
    <w:autoRedefine/>
    <w:uiPriority w:val="39"/>
    <w:rsid w:val="00951470"/>
    <w:pPr>
      <w:tabs>
        <w:tab w:val="right" w:leader="dot" w:pos="9629"/>
      </w:tabs>
      <w:ind w:left="567"/>
      <w:jc w:val="both"/>
    </w:pPr>
    <w:rPr>
      <w:rFonts w:eastAsia="Times New Roman"/>
    </w:rPr>
  </w:style>
  <w:style w:type="paragraph" w:styleId="41">
    <w:name w:val="toc 4"/>
    <w:basedOn w:val="a0"/>
    <w:next w:val="a0"/>
    <w:autoRedefine/>
    <w:uiPriority w:val="39"/>
    <w:rsid w:val="00951470"/>
    <w:pPr>
      <w:ind w:left="720"/>
    </w:pPr>
    <w:rPr>
      <w:rFonts w:eastAsia="Times New Roman"/>
    </w:rPr>
  </w:style>
  <w:style w:type="character" w:styleId="aff1">
    <w:name w:val="FollowedHyperlink"/>
    <w:uiPriority w:val="99"/>
    <w:unhideWhenUsed/>
    <w:rsid w:val="00951470"/>
    <w:rPr>
      <w:color w:val="954F72"/>
      <w:u w:val="single"/>
    </w:rPr>
  </w:style>
  <w:style w:type="paragraph" w:customStyle="1" w:styleId="xl68">
    <w:name w:val="xl6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6">
    <w:name w:val="xl7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8">
    <w:name w:val="xl78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0"/>
    <w:rsid w:val="0095147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0"/>
    <w:rsid w:val="00951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9">
    <w:name w:val="xl89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1">
    <w:name w:val="xl91"/>
    <w:basedOn w:val="a0"/>
    <w:rsid w:val="0095147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2">
    <w:name w:val="xl92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0"/>
    <w:rsid w:val="009514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0"/>
    <w:rsid w:val="009514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0"/>
    <w:rsid w:val="009514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0"/>
    <w:rsid w:val="00951470"/>
    <w:pPr>
      <w:spacing w:before="100" w:beforeAutospacing="1" w:after="100" w:afterAutospacing="1"/>
      <w:jc w:val="righ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E5E6B35B906F523E2F6FCB6FAD6062273ACF48758EA7291C994983BBF58A5EA0432EC2EC5664Ap9H2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B549303767E25F2CE0CAB242182B9C7953E3EF032C9ACEBE820F026C22903AB5ABC2A2A1C037994BEDA2Eu8i2I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say&#1072;n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D54E213DCA2101325651AF2A4DA2548A5A537DCE583F513BF7ADC0DFA53E83D53643623B46B6968A7C806X7Y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E5E6B35B906F523E2E8F1A0968C0A2270F0F8805BE121CD9D92CF64EF5EF0AA4434B96D80694E9100E7F0pDH8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EC5CD-55F6-40F4-B78D-95008207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41</Pages>
  <Words>13902</Words>
  <Characters>79247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92964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User</cp:lastModifiedBy>
  <cp:revision>167</cp:revision>
  <cp:lastPrinted>2017-11-24T02:18:00Z</cp:lastPrinted>
  <dcterms:created xsi:type="dcterms:W3CDTF">2017-11-13T01:38:00Z</dcterms:created>
  <dcterms:modified xsi:type="dcterms:W3CDTF">2017-11-24T02:21:00Z</dcterms:modified>
</cp:coreProperties>
</file>