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 w:rsidR="00C54F6E">
        <w:rPr>
          <w:b/>
          <w:sz w:val="32"/>
          <w:lang w:val="en-US"/>
        </w:rPr>
        <w:t>I</w:t>
      </w:r>
      <w:r w:rsidRPr="004576BB">
        <w:rPr>
          <w:b/>
          <w:sz w:val="32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390"/>
        <w:gridCol w:w="1535"/>
        <w:gridCol w:w="449"/>
        <w:gridCol w:w="1621"/>
        <w:gridCol w:w="794"/>
        <w:gridCol w:w="1067"/>
        <w:gridCol w:w="120"/>
      </w:tblGrid>
      <w:tr w:rsidR="00051EA8" w:rsidTr="00F91D0F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534" w:type="dxa"/>
            <w:gridSpan w:val="2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3F67FF" w:rsidP="006766E2">
            <w:pPr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1E617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F67FF">
              <w:rPr>
                <w:sz w:val="24"/>
              </w:rPr>
              <w:t>81-67-23-57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F91D0F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4139" w:type="dxa"/>
            <w:gridSpan w:val="5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  <w:tr w:rsidR="00051EA8" w:rsidTr="00F91D0F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  <w:gridSpan w:val="6"/>
          </w:tcPr>
          <w:p w:rsidR="009A1086" w:rsidRDefault="00051EA8" w:rsidP="005C4222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4576BB">
              <w:rPr>
                <w:sz w:val="24"/>
              </w:rPr>
              <w:t xml:space="preserve">Положение о Комитете по управлению имуществом администрации муниципального образования «город Саянск», утвержденное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>ешение</w:t>
            </w:r>
            <w:r w:rsidR="004576BB">
              <w:rPr>
                <w:sz w:val="24"/>
              </w:rPr>
              <w:t>м</w:t>
            </w:r>
            <w:r w:rsidR="006C5C3C">
              <w:rPr>
                <w:sz w:val="24"/>
              </w:rPr>
              <w:t xml:space="preserve">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</w:t>
            </w:r>
          </w:p>
          <w:p w:rsidR="005C4222" w:rsidRPr="007F2313" w:rsidRDefault="005C4222" w:rsidP="005C42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E6172" w:rsidRPr="00477AB6" w:rsidRDefault="001E6172" w:rsidP="001E6172">
      <w:pPr>
        <w:autoSpaceDE w:val="0"/>
        <w:autoSpaceDN w:val="0"/>
        <w:adjustRightInd w:val="0"/>
        <w:ind w:firstLine="539"/>
        <w:jc w:val="both"/>
        <w:rPr>
          <w:spacing w:val="-10"/>
          <w:sz w:val="26"/>
          <w:szCs w:val="26"/>
        </w:rPr>
      </w:pPr>
      <w:r w:rsidRPr="00477AB6">
        <w:rPr>
          <w:sz w:val="26"/>
          <w:szCs w:val="26"/>
        </w:rPr>
        <w:t xml:space="preserve">В </w:t>
      </w:r>
      <w:r w:rsidR="00915336" w:rsidRPr="00477AB6">
        <w:rPr>
          <w:sz w:val="26"/>
          <w:szCs w:val="26"/>
        </w:rPr>
        <w:t>связи с перераспределением полномочий</w:t>
      </w:r>
      <w:r w:rsidR="004576BB">
        <w:rPr>
          <w:sz w:val="26"/>
          <w:szCs w:val="26"/>
        </w:rPr>
        <w:t xml:space="preserve"> между отраслевыми (функциональными) органами администрации городского округа муниципального образования «город Саянск»</w:t>
      </w:r>
      <w:r w:rsidR="00915336" w:rsidRPr="00477AB6">
        <w:rPr>
          <w:sz w:val="26"/>
          <w:szCs w:val="26"/>
        </w:rPr>
        <w:t xml:space="preserve">, </w:t>
      </w:r>
      <w:r w:rsidRPr="00477AB6">
        <w:rPr>
          <w:sz w:val="26"/>
          <w:szCs w:val="26"/>
        </w:rPr>
        <w:t>руководствуясь Фед</w:t>
      </w:r>
      <w:r w:rsidR="004576BB">
        <w:rPr>
          <w:sz w:val="26"/>
          <w:szCs w:val="26"/>
        </w:rPr>
        <w:t xml:space="preserve">еральным законом от 06.10.2003 </w:t>
      </w:r>
      <w:r w:rsidR="004576BB">
        <w:rPr>
          <w:sz w:val="26"/>
          <w:szCs w:val="26"/>
        </w:rPr>
        <w:br/>
      </w:r>
      <w:r w:rsidRPr="00477AB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Pr="00477AB6">
        <w:rPr>
          <w:spacing w:val="-10"/>
          <w:sz w:val="26"/>
          <w:szCs w:val="26"/>
        </w:rPr>
        <w:t xml:space="preserve">, статьями 4, 21 Устава муниципального образования «город Саянск», Дума городского округа муниципального образования «город Саянск»  </w:t>
      </w:r>
    </w:p>
    <w:p w:rsidR="00051EA8" w:rsidRPr="00477AB6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6"/>
          <w:szCs w:val="26"/>
        </w:rPr>
      </w:pPr>
      <w:r w:rsidRPr="00477AB6">
        <w:rPr>
          <w:spacing w:val="-10"/>
          <w:sz w:val="26"/>
          <w:szCs w:val="26"/>
        </w:rPr>
        <w:t>РЕШИЛА:</w:t>
      </w:r>
    </w:p>
    <w:p w:rsidR="00F3587C" w:rsidRPr="00477AB6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477AB6">
        <w:rPr>
          <w:sz w:val="26"/>
          <w:szCs w:val="26"/>
        </w:rPr>
        <w:t>1.</w:t>
      </w:r>
      <w:r w:rsidR="00773D6C" w:rsidRPr="00477AB6">
        <w:rPr>
          <w:sz w:val="26"/>
          <w:szCs w:val="26"/>
        </w:rPr>
        <w:t xml:space="preserve"> Внести в </w:t>
      </w:r>
      <w:r w:rsidR="00B132D6" w:rsidRPr="00477AB6">
        <w:rPr>
          <w:sz w:val="26"/>
          <w:szCs w:val="26"/>
        </w:rPr>
        <w:t>П</w:t>
      </w:r>
      <w:r w:rsidR="00F3587C" w:rsidRPr="00477AB6">
        <w:rPr>
          <w:bCs/>
          <w:sz w:val="26"/>
          <w:szCs w:val="26"/>
        </w:rPr>
        <w:t>оложение о Комитете по управлению имуществом администрации муниципального образования «город Саянск»</w:t>
      </w:r>
      <w:r w:rsidR="00D67F3A" w:rsidRPr="00477AB6">
        <w:rPr>
          <w:bCs/>
          <w:sz w:val="26"/>
          <w:szCs w:val="26"/>
        </w:rPr>
        <w:t>,</w:t>
      </w:r>
      <w:r w:rsidR="00F3587C" w:rsidRPr="00477AB6">
        <w:rPr>
          <w:bCs/>
          <w:sz w:val="26"/>
          <w:szCs w:val="26"/>
        </w:rPr>
        <w:t xml:space="preserve"> утвержденное </w:t>
      </w:r>
      <w:r w:rsidR="00F3587C" w:rsidRPr="00477AB6">
        <w:rPr>
          <w:sz w:val="26"/>
          <w:szCs w:val="26"/>
        </w:rPr>
        <w:t xml:space="preserve">решением </w:t>
      </w:r>
      <w:r w:rsidR="00773D6C" w:rsidRPr="00477AB6">
        <w:rPr>
          <w:sz w:val="26"/>
          <w:szCs w:val="26"/>
        </w:rPr>
        <w:t>Думы</w:t>
      </w:r>
      <w:r w:rsidR="00D67F3A" w:rsidRPr="00477AB6">
        <w:rPr>
          <w:sz w:val="26"/>
          <w:szCs w:val="26"/>
        </w:rPr>
        <w:t xml:space="preserve"> городского округа </w:t>
      </w:r>
      <w:r w:rsidR="00773D6C" w:rsidRPr="00477AB6">
        <w:rPr>
          <w:sz w:val="26"/>
          <w:szCs w:val="26"/>
        </w:rPr>
        <w:t xml:space="preserve"> муниципального образования «город Саянск» от</w:t>
      </w:r>
      <w:r w:rsidR="00D67F3A" w:rsidRPr="00477AB6">
        <w:rPr>
          <w:sz w:val="26"/>
          <w:szCs w:val="26"/>
        </w:rPr>
        <w:t xml:space="preserve"> </w:t>
      </w:r>
      <w:r w:rsidR="00773D6C" w:rsidRPr="00477AB6">
        <w:rPr>
          <w:sz w:val="26"/>
          <w:szCs w:val="26"/>
        </w:rPr>
        <w:t>05.05.2009</w:t>
      </w:r>
      <w:r w:rsidR="00D67F3A" w:rsidRPr="00477AB6">
        <w:rPr>
          <w:sz w:val="26"/>
          <w:szCs w:val="26"/>
        </w:rPr>
        <w:t xml:space="preserve"> </w:t>
      </w:r>
      <w:r w:rsidR="00C36BB5">
        <w:rPr>
          <w:sz w:val="26"/>
          <w:szCs w:val="26"/>
        </w:rPr>
        <w:br/>
      </w:r>
      <w:r w:rsidR="00773D6C" w:rsidRPr="00477AB6">
        <w:rPr>
          <w:sz w:val="26"/>
          <w:szCs w:val="26"/>
        </w:rPr>
        <w:t>№ 051-14-62 (в редакции от 31.12.2010  № 051-14-128, от 30.06.2011 № 51-67-11-53,</w:t>
      </w:r>
      <w:r w:rsidR="00215E18">
        <w:rPr>
          <w:sz w:val="26"/>
          <w:szCs w:val="26"/>
        </w:rPr>
        <w:t xml:space="preserve"> </w:t>
      </w:r>
      <w:r w:rsidR="00773D6C" w:rsidRPr="00477AB6">
        <w:rPr>
          <w:sz w:val="26"/>
          <w:szCs w:val="26"/>
        </w:rPr>
        <w:t>от 30.05.2013 № 61-67-13-40, от 26.12.2014 № 61-67-14-74, от 26.02.2015</w:t>
      </w:r>
      <w:r w:rsidR="00215E18">
        <w:rPr>
          <w:sz w:val="26"/>
          <w:szCs w:val="26"/>
        </w:rPr>
        <w:t xml:space="preserve"> </w:t>
      </w:r>
      <w:r w:rsidR="00773D6C" w:rsidRPr="00477AB6">
        <w:rPr>
          <w:sz w:val="26"/>
          <w:szCs w:val="26"/>
        </w:rPr>
        <w:t>№ 61-67-15-7</w:t>
      </w:r>
      <w:r w:rsidR="00F3587C" w:rsidRPr="00477AB6">
        <w:rPr>
          <w:sz w:val="26"/>
          <w:szCs w:val="26"/>
        </w:rPr>
        <w:t>, от 29.04.2016 № 61-67-16-20</w:t>
      </w:r>
      <w:r w:rsidR="009A0155" w:rsidRPr="00477AB6">
        <w:rPr>
          <w:sz w:val="26"/>
          <w:szCs w:val="26"/>
        </w:rPr>
        <w:t>, от 30.01.2017 №</w:t>
      </w:r>
      <w:r w:rsidR="003909B1">
        <w:rPr>
          <w:sz w:val="26"/>
          <w:szCs w:val="26"/>
        </w:rPr>
        <w:t xml:space="preserve"> </w:t>
      </w:r>
      <w:r w:rsidR="009A0155" w:rsidRPr="00477AB6">
        <w:rPr>
          <w:sz w:val="26"/>
          <w:szCs w:val="26"/>
        </w:rPr>
        <w:t>61-67-17-2</w:t>
      </w:r>
      <w:r w:rsidR="001079BB" w:rsidRPr="00477AB6">
        <w:rPr>
          <w:sz w:val="26"/>
          <w:szCs w:val="26"/>
        </w:rPr>
        <w:t xml:space="preserve">, </w:t>
      </w:r>
      <w:r w:rsidR="00486BFE" w:rsidRPr="00477AB6">
        <w:rPr>
          <w:sz w:val="26"/>
          <w:szCs w:val="26"/>
        </w:rPr>
        <w:t>от 29.01.2018 № 71-67-18-1</w:t>
      </w:r>
      <w:r w:rsidR="003909B1">
        <w:rPr>
          <w:sz w:val="26"/>
          <w:szCs w:val="26"/>
        </w:rPr>
        <w:t xml:space="preserve">, от </w:t>
      </w:r>
      <w:r w:rsidR="00C70CE3" w:rsidRPr="00477AB6">
        <w:rPr>
          <w:sz w:val="26"/>
          <w:szCs w:val="26"/>
        </w:rPr>
        <w:t>27.08.2020</w:t>
      </w:r>
      <w:r w:rsidR="003909B1">
        <w:rPr>
          <w:sz w:val="26"/>
          <w:szCs w:val="26"/>
        </w:rPr>
        <w:t xml:space="preserve"> №</w:t>
      </w:r>
      <w:r w:rsidR="00C70CE3" w:rsidRPr="00477AB6">
        <w:rPr>
          <w:sz w:val="26"/>
          <w:szCs w:val="26"/>
        </w:rPr>
        <w:t>71-67-20-36</w:t>
      </w:r>
      <w:r w:rsidR="00F91D0F" w:rsidRPr="00477AB6">
        <w:rPr>
          <w:sz w:val="26"/>
          <w:szCs w:val="26"/>
        </w:rPr>
        <w:t>,</w:t>
      </w:r>
      <w:r w:rsidR="003909B1">
        <w:rPr>
          <w:sz w:val="26"/>
          <w:szCs w:val="26"/>
        </w:rPr>
        <w:t xml:space="preserve"> </w:t>
      </w:r>
      <w:r w:rsidR="00F91D0F" w:rsidRPr="00477AB6">
        <w:rPr>
          <w:sz w:val="26"/>
          <w:szCs w:val="26"/>
        </w:rPr>
        <w:t>от</w:t>
      </w:r>
      <w:r w:rsidR="003909B1">
        <w:rPr>
          <w:sz w:val="26"/>
          <w:szCs w:val="26"/>
        </w:rPr>
        <w:t xml:space="preserve"> 23.12.2021 </w:t>
      </w:r>
      <w:r w:rsidR="00F91D0F" w:rsidRPr="00477AB6">
        <w:rPr>
          <w:sz w:val="26"/>
          <w:szCs w:val="26"/>
        </w:rPr>
        <w:t>№ 71-67-21-36</w:t>
      </w:r>
      <w:r w:rsidR="00773D6C" w:rsidRPr="00477AB6">
        <w:rPr>
          <w:sz w:val="26"/>
          <w:szCs w:val="26"/>
        </w:rPr>
        <w:t xml:space="preserve">), </w:t>
      </w:r>
      <w:r w:rsidR="00F3587C" w:rsidRPr="00477AB6">
        <w:rPr>
          <w:sz w:val="26"/>
          <w:szCs w:val="26"/>
        </w:rPr>
        <w:t>(</w:t>
      </w:r>
      <w:r w:rsidR="00773D6C" w:rsidRPr="00477AB6">
        <w:rPr>
          <w:sz w:val="26"/>
          <w:szCs w:val="26"/>
        </w:rPr>
        <w:t xml:space="preserve">опубликовано в газете «Саянские зори» от 28.05.2009 № 117-123, от 20.01.2011 № 8-14, </w:t>
      </w:r>
      <w:r w:rsidR="00595AC7" w:rsidRPr="00477AB6">
        <w:rPr>
          <w:rFonts w:ascii="Times New Roman CYR" w:hAnsi="Times New Roman CYR" w:cs="Times New Roman CYR"/>
          <w:sz w:val="26"/>
          <w:szCs w:val="26"/>
        </w:rPr>
        <w:t xml:space="preserve">от 14.07.2011 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>№ 70, от 13.06.2013 № 23, от 30.12.2014 № 52, от 05.03.2015 № 8</w:t>
      </w:r>
      <w:r w:rsidR="00F3587C" w:rsidRPr="00477AB6">
        <w:rPr>
          <w:rFonts w:ascii="Times New Roman CYR" w:hAnsi="Times New Roman CYR" w:cs="Times New Roman CYR"/>
          <w:sz w:val="26"/>
          <w:szCs w:val="26"/>
        </w:rPr>
        <w:t>, от 06.05.2016 № 17</w:t>
      </w:r>
      <w:r w:rsidR="009A0155" w:rsidRPr="00477AB6">
        <w:rPr>
          <w:rFonts w:ascii="Times New Roman CYR" w:hAnsi="Times New Roman CYR" w:cs="Times New Roman CYR"/>
          <w:sz w:val="26"/>
          <w:szCs w:val="26"/>
        </w:rPr>
        <w:t>, от 02.02.2017 №4</w:t>
      </w:r>
      <w:r w:rsidR="001079BB" w:rsidRPr="00477AB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CA64A1" w:rsidRPr="00477AB6">
        <w:rPr>
          <w:rFonts w:ascii="Times New Roman CYR" w:hAnsi="Times New Roman CYR" w:cs="Times New Roman CYR"/>
          <w:sz w:val="26"/>
          <w:szCs w:val="26"/>
        </w:rPr>
        <w:t>от 01.02.2018 №4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>, от 0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3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>.0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9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>.20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20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 xml:space="preserve"> №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35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от 30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>.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12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>.202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1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 xml:space="preserve"> №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51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>)</w:t>
      </w:r>
      <w:r w:rsidR="00C92F1B" w:rsidRPr="00477AB6">
        <w:rPr>
          <w:rFonts w:ascii="Times New Roman CYR" w:hAnsi="Times New Roman CYR" w:cs="Times New Roman CYR"/>
          <w:sz w:val="26"/>
          <w:szCs w:val="26"/>
        </w:rPr>
        <w:t>, следующи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 xml:space="preserve">е </w:t>
      </w:r>
      <w:r w:rsidR="00C92F1B" w:rsidRPr="00477AB6">
        <w:rPr>
          <w:rFonts w:ascii="Times New Roman CYR" w:hAnsi="Times New Roman CYR" w:cs="Times New Roman CYR"/>
          <w:sz w:val="26"/>
          <w:szCs w:val="26"/>
        </w:rPr>
        <w:t>изменения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>:</w:t>
      </w:r>
    </w:p>
    <w:p w:rsidR="004D4F81" w:rsidRDefault="004D4F81" w:rsidP="004D4F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AB6">
        <w:rPr>
          <w:sz w:val="26"/>
          <w:szCs w:val="26"/>
        </w:rPr>
        <w:t>1.</w:t>
      </w:r>
      <w:r w:rsidR="00D40D5E">
        <w:rPr>
          <w:sz w:val="26"/>
          <w:szCs w:val="26"/>
        </w:rPr>
        <w:t>1</w:t>
      </w:r>
      <w:r w:rsidRPr="00477AB6">
        <w:rPr>
          <w:sz w:val="26"/>
          <w:szCs w:val="26"/>
        </w:rPr>
        <w:t>.</w:t>
      </w:r>
      <w:r w:rsidR="00226B2C" w:rsidRPr="00477AB6">
        <w:rPr>
          <w:sz w:val="26"/>
          <w:szCs w:val="26"/>
        </w:rPr>
        <w:t>П</w:t>
      </w:r>
      <w:r w:rsidR="00226B2C">
        <w:rPr>
          <w:sz w:val="26"/>
          <w:szCs w:val="26"/>
        </w:rPr>
        <w:t>одпункт 3 п</w:t>
      </w:r>
      <w:r w:rsidR="00226B2C" w:rsidRPr="00477AB6">
        <w:rPr>
          <w:sz w:val="26"/>
          <w:szCs w:val="26"/>
        </w:rPr>
        <w:t>ункт</w:t>
      </w:r>
      <w:r w:rsidR="00226B2C">
        <w:rPr>
          <w:sz w:val="26"/>
          <w:szCs w:val="26"/>
        </w:rPr>
        <w:t>а</w:t>
      </w:r>
      <w:r w:rsidR="00226B2C" w:rsidRPr="00477AB6">
        <w:rPr>
          <w:sz w:val="26"/>
          <w:szCs w:val="26"/>
        </w:rPr>
        <w:t xml:space="preserve"> 3.</w:t>
      </w:r>
      <w:r w:rsidR="00226B2C">
        <w:rPr>
          <w:sz w:val="26"/>
          <w:szCs w:val="26"/>
        </w:rPr>
        <w:t>4</w:t>
      </w:r>
      <w:r w:rsidR="00226B2C" w:rsidRPr="00477AB6">
        <w:rPr>
          <w:sz w:val="26"/>
          <w:szCs w:val="26"/>
        </w:rPr>
        <w:t xml:space="preserve"> раздела 3 </w:t>
      </w:r>
      <w:r w:rsidR="00226B2C">
        <w:rPr>
          <w:sz w:val="26"/>
          <w:szCs w:val="26"/>
        </w:rPr>
        <w:t xml:space="preserve">изложить в </w:t>
      </w:r>
      <w:r w:rsidR="00891835">
        <w:rPr>
          <w:sz w:val="26"/>
          <w:szCs w:val="26"/>
        </w:rPr>
        <w:t xml:space="preserve">следующей </w:t>
      </w:r>
      <w:r w:rsidR="00226B2C">
        <w:rPr>
          <w:sz w:val="26"/>
          <w:szCs w:val="26"/>
        </w:rPr>
        <w:t>редакции</w:t>
      </w:r>
      <w:r w:rsidR="00226B2C" w:rsidRPr="00BC4372">
        <w:rPr>
          <w:sz w:val="26"/>
          <w:szCs w:val="26"/>
        </w:rPr>
        <w:t>:</w:t>
      </w:r>
    </w:p>
    <w:p w:rsidR="0020747B" w:rsidRPr="0020747B" w:rsidRDefault="00226B2C" w:rsidP="00226B2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891835">
        <w:rPr>
          <w:rFonts w:eastAsiaTheme="minorHAnsi"/>
          <w:sz w:val="26"/>
          <w:szCs w:val="26"/>
          <w:lang w:eastAsia="en-US"/>
        </w:rPr>
        <w:t>3)</w:t>
      </w:r>
      <w:r w:rsidR="0020747B" w:rsidRPr="0020747B">
        <w:rPr>
          <w:sz w:val="26"/>
          <w:szCs w:val="26"/>
        </w:rPr>
        <w:t>разрабатывает и реализует муниципальные программы</w:t>
      </w:r>
      <w:r w:rsidR="00891835">
        <w:rPr>
          <w:sz w:val="26"/>
          <w:szCs w:val="26"/>
        </w:rPr>
        <w:t xml:space="preserve"> по</w:t>
      </w:r>
      <w:r w:rsidR="0020747B" w:rsidRPr="0020747B">
        <w:rPr>
          <w:sz w:val="26"/>
          <w:szCs w:val="26"/>
        </w:rPr>
        <w:t xml:space="preserve"> использовани</w:t>
      </w:r>
      <w:r w:rsidR="00891835">
        <w:rPr>
          <w:sz w:val="26"/>
          <w:szCs w:val="26"/>
        </w:rPr>
        <w:t>ю</w:t>
      </w:r>
      <w:r w:rsidR="0020747B" w:rsidRPr="0020747B">
        <w:rPr>
          <w:sz w:val="26"/>
          <w:szCs w:val="26"/>
        </w:rPr>
        <w:t xml:space="preserve"> и охран</w:t>
      </w:r>
      <w:r w:rsidR="00891835">
        <w:rPr>
          <w:sz w:val="26"/>
          <w:szCs w:val="26"/>
        </w:rPr>
        <w:t>е</w:t>
      </w:r>
      <w:r w:rsidR="0020747B" w:rsidRPr="0020747B">
        <w:rPr>
          <w:sz w:val="26"/>
          <w:szCs w:val="26"/>
        </w:rPr>
        <w:t xml:space="preserve"> земель городского округа;</w:t>
      </w:r>
      <w:r>
        <w:rPr>
          <w:sz w:val="26"/>
          <w:szCs w:val="26"/>
        </w:rPr>
        <w:t>»</w:t>
      </w:r>
      <w:r w:rsidR="00891835">
        <w:rPr>
          <w:sz w:val="26"/>
          <w:szCs w:val="26"/>
        </w:rPr>
        <w:t>;</w:t>
      </w:r>
    </w:p>
    <w:p w:rsidR="00226B2C" w:rsidRPr="00BC4372" w:rsidRDefault="00226B2C" w:rsidP="00226B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4372">
        <w:rPr>
          <w:rFonts w:eastAsiaTheme="minorHAnsi"/>
          <w:sz w:val="26"/>
          <w:szCs w:val="26"/>
          <w:lang w:eastAsia="en-US"/>
        </w:rPr>
        <w:t>1.</w:t>
      </w:r>
      <w:r w:rsidR="00034792">
        <w:rPr>
          <w:rFonts w:eastAsiaTheme="minorHAnsi"/>
          <w:sz w:val="26"/>
          <w:szCs w:val="26"/>
          <w:lang w:eastAsia="en-US"/>
        </w:rPr>
        <w:t>2</w:t>
      </w:r>
      <w:r w:rsidRPr="00BC4372">
        <w:rPr>
          <w:rFonts w:eastAsiaTheme="minorHAnsi"/>
          <w:sz w:val="26"/>
          <w:szCs w:val="26"/>
          <w:lang w:eastAsia="en-US"/>
        </w:rPr>
        <w:t>.</w:t>
      </w:r>
      <w:r w:rsidRPr="00477AB6">
        <w:rPr>
          <w:sz w:val="26"/>
          <w:szCs w:val="26"/>
        </w:rPr>
        <w:t>Пункт 3.</w:t>
      </w:r>
      <w:r>
        <w:rPr>
          <w:sz w:val="26"/>
          <w:szCs w:val="26"/>
        </w:rPr>
        <w:t>4</w:t>
      </w:r>
      <w:r w:rsidRPr="00477AB6">
        <w:rPr>
          <w:sz w:val="26"/>
          <w:szCs w:val="26"/>
        </w:rPr>
        <w:t xml:space="preserve"> раздела 3 </w:t>
      </w:r>
      <w:r w:rsidRPr="00BC4372">
        <w:rPr>
          <w:sz w:val="26"/>
          <w:szCs w:val="26"/>
        </w:rPr>
        <w:t>дополнить подпункт</w:t>
      </w:r>
      <w:r>
        <w:rPr>
          <w:sz w:val="26"/>
          <w:szCs w:val="26"/>
        </w:rPr>
        <w:t>а</w:t>
      </w:r>
      <w:r w:rsidRPr="00BC4372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BC4372">
        <w:rPr>
          <w:sz w:val="26"/>
          <w:szCs w:val="26"/>
        </w:rPr>
        <w:t xml:space="preserve"> </w:t>
      </w:r>
      <w:r w:rsidRPr="00226B2C">
        <w:rPr>
          <w:sz w:val="26"/>
          <w:szCs w:val="26"/>
        </w:rPr>
        <w:t>15-</w:t>
      </w:r>
      <w:r>
        <w:rPr>
          <w:sz w:val="26"/>
          <w:szCs w:val="26"/>
        </w:rPr>
        <w:t>24</w:t>
      </w:r>
      <w:r w:rsidRPr="00BC4372">
        <w:rPr>
          <w:sz w:val="26"/>
          <w:szCs w:val="26"/>
        </w:rPr>
        <w:t xml:space="preserve"> следующего содержания:                 </w:t>
      </w:r>
    </w:p>
    <w:p w:rsidR="0020747B" w:rsidRPr="0020747B" w:rsidRDefault="00034792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6B2C">
        <w:rPr>
          <w:sz w:val="26"/>
          <w:szCs w:val="26"/>
        </w:rPr>
        <w:t>15</w:t>
      </w:r>
      <w:r w:rsidR="0020747B" w:rsidRPr="0020747B">
        <w:rPr>
          <w:sz w:val="26"/>
          <w:szCs w:val="26"/>
        </w:rPr>
        <w:t xml:space="preserve">) координирует деятельность </w:t>
      </w:r>
      <w:r w:rsidR="006D0AF2" w:rsidRPr="00436782">
        <w:rPr>
          <w:sz w:val="26"/>
          <w:szCs w:val="26"/>
        </w:rPr>
        <w:t xml:space="preserve">отраслевых (функциональных) органов администрации городского округа </w:t>
      </w:r>
      <w:r w:rsidR="0020747B" w:rsidRPr="0020747B">
        <w:rPr>
          <w:sz w:val="26"/>
          <w:szCs w:val="26"/>
        </w:rPr>
        <w:t>при осуществлении ими муниципального земельного контроля на территории городского округа, в том числе деятельность по соблюдению порядка, исключающего самовольное занятие земельных участков или их использование без оформленных в установленном порядке документов, удостоверяющих право на землю;</w:t>
      </w:r>
    </w:p>
    <w:p w:rsidR="0020747B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20747B" w:rsidRPr="0020747B">
        <w:rPr>
          <w:sz w:val="26"/>
          <w:szCs w:val="26"/>
        </w:rPr>
        <w:t>) осуществляет муниципальный земельный контроль</w:t>
      </w:r>
      <w:r w:rsidR="00436782">
        <w:rPr>
          <w:sz w:val="26"/>
          <w:szCs w:val="26"/>
        </w:rPr>
        <w:t>;</w:t>
      </w:r>
      <w:r w:rsidR="0020747B" w:rsidRPr="0020747B">
        <w:rPr>
          <w:sz w:val="26"/>
          <w:szCs w:val="26"/>
        </w:rPr>
        <w:t xml:space="preserve"> </w:t>
      </w:r>
    </w:p>
    <w:p w:rsidR="0020747B" w:rsidRPr="0020747B" w:rsidRDefault="00A83A4F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26B2C">
        <w:rPr>
          <w:sz w:val="26"/>
          <w:szCs w:val="26"/>
        </w:rPr>
        <w:t>7</w:t>
      </w:r>
      <w:r w:rsidR="0020747B" w:rsidRPr="0020747B">
        <w:rPr>
          <w:sz w:val="26"/>
          <w:szCs w:val="26"/>
        </w:rPr>
        <w:t>) осуществляет выявление самовольно занятых земельных участков и (или) используемых без оформленных в установленном порядке документов, удостоверяющих право на землю, в том числе для размещения временных сооружений, огородов и иных целей, не связанных со строительством, а для строительства объектов, включая строительство индивидуальных жилых домов;</w:t>
      </w:r>
    </w:p>
    <w:p w:rsidR="0020747B" w:rsidRPr="0020747B" w:rsidRDefault="00A83A4F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226B2C">
        <w:rPr>
          <w:sz w:val="26"/>
          <w:szCs w:val="26"/>
        </w:rPr>
        <w:t>8</w:t>
      </w:r>
      <w:r w:rsidR="0020747B" w:rsidRPr="0020747B">
        <w:rPr>
          <w:sz w:val="26"/>
          <w:szCs w:val="26"/>
        </w:rPr>
        <w:t>) обращается в органы внутренних дел за содействием в предотвращении или пресечении действий, препятствующих осуществлению муниципального земельного контроля;</w:t>
      </w:r>
    </w:p>
    <w:p w:rsidR="0020747B" w:rsidRPr="0020747B" w:rsidRDefault="00A83A4F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26B2C">
        <w:rPr>
          <w:sz w:val="26"/>
          <w:szCs w:val="26"/>
        </w:rPr>
        <w:t>9</w:t>
      </w:r>
      <w:r w:rsidR="0020747B" w:rsidRPr="0020747B">
        <w:rPr>
          <w:sz w:val="26"/>
          <w:szCs w:val="26"/>
        </w:rPr>
        <w:t>) подготавливает проекты муниципальных правовых актов о предоставлении земельных участков на соответствующем праве, об установлении публичных сервитутов в отношении земельных участков, о резервировании и изъятии, в том числе путем выкупа земельных участков в границах городского округа для муниципальных нужд;</w:t>
      </w:r>
    </w:p>
    <w:p w:rsidR="0020747B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20747B" w:rsidRPr="0020747B">
        <w:rPr>
          <w:sz w:val="26"/>
          <w:szCs w:val="26"/>
        </w:rPr>
        <w:t>) публикует сообщения о приеме заявлений о предоставлении земельных участков без проведения торгов (конкурсов, аукционов) при предоставлении земельных участков для строительства без предварительного согласования мест размещения объектов;</w:t>
      </w:r>
    </w:p>
    <w:p w:rsidR="0020747B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21) пр</w:t>
      </w:r>
      <w:r w:rsidR="0020747B" w:rsidRPr="0020747B">
        <w:rPr>
          <w:sz w:val="26"/>
          <w:szCs w:val="26"/>
        </w:rPr>
        <w:t>инимает меры к сносу самовольных построек и самовольно установленных временных сооружений;</w:t>
      </w:r>
    </w:p>
    <w:p w:rsidR="004D4F81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22)в</w:t>
      </w:r>
      <w:r w:rsidR="0020747B" w:rsidRPr="0020747B">
        <w:rPr>
          <w:sz w:val="26"/>
          <w:szCs w:val="26"/>
        </w:rPr>
        <w:t>едет учет граждан, имеющих право на бесплатное предоставление зем</w:t>
      </w:r>
      <w:r w:rsidR="00034792">
        <w:rPr>
          <w:sz w:val="26"/>
          <w:szCs w:val="26"/>
        </w:rPr>
        <w:t>ельных участков в собственность;</w:t>
      </w:r>
    </w:p>
    <w:p w:rsidR="00BC4372" w:rsidRPr="00BC4372" w:rsidRDefault="00226B2C" w:rsidP="00226B2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23</w:t>
      </w:r>
      <w:r w:rsidR="00663C20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о</w:t>
      </w:r>
      <w:r w:rsidR="00BC4372" w:rsidRPr="00BC4372">
        <w:rPr>
          <w:sz w:val="26"/>
          <w:szCs w:val="26"/>
        </w:rPr>
        <w:t>беспечивает реализацию полномочий администрации городского округа по</w:t>
      </w:r>
      <w:r w:rsidR="00663C20" w:rsidRPr="00663C20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BC4372" w:rsidRPr="00BC4372">
        <w:rPr>
          <w:sz w:val="26"/>
          <w:szCs w:val="26"/>
        </w:rPr>
        <w:t>становлению публичных сервитутов в отношении земельных участков;</w:t>
      </w:r>
    </w:p>
    <w:p w:rsidR="005176C7" w:rsidRPr="00BC4372" w:rsidRDefault="00226B2C" w:rsidP="00BC4372">
      <w:pPr>
        <w:ind w:firstLine="708"/>
        <w:jc w:val="both"/>
        <w:rPr>
          <w:rStyle w:val="diffins"/>
          <w:sz w:val="26"/>
          <w:szCs w:val="26"/>
        </w:rPr>
      </w:pPr>
      <w:r>
        <w:rPr>
          <w:sz w:val="26"/>
          <w:szCs w:val="26"/>
        </w:rPr>
        <w:t>24</w:t>
      </w:r>
      <w:r w:rsidR="00663C20">
        <w:rPr>
          <w:sz w:val="26"/>
          <w:szCs w:val="26"/>
        </w:rPr>
        <w:t>)</w:t>
      </w:r>
      <w:r>
        <w:rPr>
          <w:sz w:val="26"/>
          <w:szCs w:val="26"/>
        </w:rPr>
        <w:t>о</w:t>
      </w:r>
      <w:r w:rsidR="00663C20" w:rsidRPr="00663C20">
        <w:rPr>
          <w:sz w:val="26"/>
          <w:szCs w:val="26"/>
        </w:rPr>
        <w:t>существляет резервирование земель и изъятие, в том числе путем выкупа, земельных участков в границах городского округа для муниципальных нужд.</w:t>
      </w:r>
      <w:r w:rsidR="000F55A7" w:rsidRPr="00663C20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="00FB3347" w:rsidRPr="00663C20">
        <w:rPr>
          <w:sz w:val="26"/>
          <w:szCs w:val="26"/>
        </w:rPr>
        <w:t xml:space="preserve"> </w:t>
      </w:r>
    </w:p>
    <w:p w:rsidR="00336B3E" w:rsidRPr="00477AB6" w:rsidRDefault="003F6523" w:rsidP="006E7F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AB6">
        <w:rPr>
          <w:sz w:val="26"/>
          <w:szCs w:val="26"/>
        </w:rPr>
        <w:t>2</w:t>
      </w:r>
      <w:r w:rsidR="00051EA8" w:rsidRPr="00477AB6">
        <w:rPr>
          <w:sz w:val="26"/>
          <w:szCs w:val="26"/>
        </w:rPr>
        <w:t>.</w:t>
      </w:r>
      <w:r w:rsidR="00336B3E" w:rsidRPr="00477AB6">
        <w:rPr>
          <w:sz w:val="26"/>
          <w:szCs w:val="26"/>
        </w:rPr>
        <w:t xml:space="preserve"> Комитет</w:t>
      </w:r>
      <w:r w:rsidR="00226B2C">
        <w:rPr>
          <w:sz w:val="26"/>
          <w:szCs w:val="26"/>
        </w:rPr>
        <w:t>у</w:t>
      </w:r>
      <w:r w:rsidR="00336B3E" w:rsidRPr="00477AB6">
        <w:rPr>
          <w:sz w:val="26"/>
          <w:szCs w:val="26"/>
        </w:rPr>
        <w:t xml:space="preserve"> по управлению имуществом</w:t>
      </w:r>
      <w:r w:rsidR="00336B3E" w:rsidRPr="00477AB6">
        <w:rPr>
          <w:bCs/>
          <w:sz w:val="26"/>
          <w:szCs w:val="26"/>
        </w:rPr>
        <w:t xml:space="preserve"> администрации муниципального образования «город Саянск» зарегистрировать </w:t>
      </w:r>
      <w:r w:rsidR="008E4338">
        <w:rPr>
          <w:bCs/>
          <w:sz w:val="26"/>
          <w:szCs w:val="26"/>
        </w:rPr>
        <w:t xml:space="preserve">указанные в пунктах 1.1, 1.2 настоящего решения </w:t>
      </w:r>
      <w:r w:rsidR="00336B3E" w:rsidRPr="00477AB6">
        <w:rPr>
          <w:bCs/>
          <w:sz w:val="26"/>
          <w:szCs w:val="26"/>
        </w:rPr>
        <w:t>изменения</w:t>
      </w:r>
      <w:r w:rsidR="00235A4D">
        <w:rPr>
          <w:bCs/>
          <w:sz w:val="26"/>
          <w:szCs w:val="26"/>
        </w:rPr>
        <w:t xml:space="preserve"> </w:t>
      </w:r>
      <w:r w:rsidR="00336B3E" w:rsidRPr="00477AB6">
        <w:rPr>
          <w:sz w:val="26"/>
          <w:szCs w:val="26"/>
        </w:rPr>
        <w:t>в порядке, установленном федеральным законо</w:t>
      </w:r>
      <w:r w:rsidR="005C4222">
        <w:rPr>
          <w:sz w:val="26"/>
          <w:szCs w:val="26"/>
        </w:rPr>
        <w:t>дательством</w:t>
      </w:r>
      <w:r w:rsidR="00336B3E" w:rsidRPr="00477AB6">
        <w:rPr>
          <w:sz w:val="26"/>
          <w:szCs w:val="26"/>
        </w:rPr>
        <w:t xml:space="preserve"> о государственной регистрации юридических лиц.</w:t>
      </w:r>
    </w:p>
    <w:p w:rsidR="00710FA2" w:rsidRPr="00477AB6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3.</w:t>
      </w:r>
      <w:r w:rsidR="00710FA2" w:rsidRPr="00477AB6">
        <w:rPr>
          <w:sz w:val="26"/>
          <w:szCs w:val="26"/>
        </w:rPr>
        <w:t xml:space="preserve">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7" w:history="1">
        <w:r w:rsidR="00710FA2" w:rsidRPr="00477AB6">
          <w:rPr>
            <w:rStyle w:val="a5"/>
            <w:sz w:val="26"/>
            <w:szCs w:val="26"/>
            <w:lang w:val="en-US"/>
          </w:rPr>
          <w:t>http</w:t>
        </w:r>
        <w:r w:rsidR="00710FA2" w:rsidRPr="00477AB6">
          <w:rPr>
            <w:rStyle w:val="a5"/>
            <w:sz w:val="26"/>
            <w:szCs w:val="26"/>
          </w:rPr>
          <w:t>://</w:t>
        </w:r>
        <w:r w:rsidR="00710FA2" w:rsidRPr="00477AB6">
          <w:rPr>
            <w:rStyle w:val="a5"/>
            <w:sz w:val="26"/>
            <w:szCs w:val="26"/>
            <w:lang w:val="en-US"/>
          </w:rPr>
          <w:t>sayansk</w:t>
        </w:r>
        <w:r w:rsidR="00710FA2" w:rsidRPr="00477AB6">
          <w:rPr>
            <w:rStyle w:val="a5"/>
            <w:sz w:val="26"/>
            <w:szCs w:val="26"/>
          </w:rPr>
          <w:t>-</w:t>
        </w:r>
        <w:r w:rsidR="00710FA2" w:rsidRPr="00477AB6">
          <w:rPr>
            <w:rStyle w:val="a5"/>
            <w:sz w:val="26"/>
            <w:szCs w:val="26"/>
            <w:lang w:val="en-US"/>
          </w:rPr>
          <w:t>pravo</w:t>
        </w:r>
        <w:r w:rsidR="00710FA2" w:rsidRPr="00477AB6">
          <w:rPr>
            <w:rStyle w:val="a5"/>
            <w:sz w:val="26"/>
            <w:szCs w:val="26"/>
          </w:rPr>
          <w:t>.</w:t>
        </w:r>
        <w:r w:rsidR="00710FA2" w:rsidRPr="00477AB6">
          <w:rPr>
            <w:rStyle w:val="a5"/>
            <w:sz w:val="26"/>
            <w:szCs w:val="26"/>
            <w:lang w:val="en-US"/>
          </w:rPr>
          <w:t>ru</w:t>
        </w:r>
      </w:hyperlink>
      <w:r w:rsidR="00710FA2" w:rsidRPr="00477AB6">
        <w:rPr>
          <w:sz w:val="26"/>
          <w:szCs w:val="26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="00710FA2" w:rsidRPr="00477AB6">
          <w:rPr>
            <w:rStyle w:val="a5"/>
            <w:sz w:val="26"/>
            <w:szCs w:val="26"/>
            <w:lang w:val="en-US"/>
          </w:rPr>
          <w:t>http</w:t>
        </w:r>
        <w:r w:rsidR="00710FA2" w:rsidRPr="00477AB6">
          <w:rPr>
            <w:rStyle w:val="a5"/>
            <w:sz w:val="26"/>
            <w:szCs w:val="26"/>
          </w:rPr>
          <w:t>://</w:t>
        </w:r>
        <w:r w:rsidR="00710FA2" w:rsidRPr="00477AB6">
          <w:rPr>
            <w:rStyle w:val="a5"/>
            <w:sz w:val="26"/>
            <w:szCs w:val="26"/>
            <w:lang w:val="en-US"/>
          </w:rPr>
          <w:t>www</w:t>
        </w:r>
        <w:r w:rsidR="00710FA2" w:rsidRPr="00477AB6">
          <w:rPr>
            <w:rStyle w:val="a5"/>
            <w:sz w:val="26"/>
            <w:szCs w:val="26"/>
          </w:rPr>
          <w:t>.</w:t>
        </w:r>
        <w:r w:rsidR="00710FA2" w:rsidRPr="00477AB6">
          <w:rPr>
            <w:rStyle w:val="a5"/>
            <w:sz w:val="26"/>
            <w:szCs w:val="26"/>
            <w:lang w:val="en-US"/>
          </w:rPr>
          <w:t>dumasayansk</w:t>
        </w:r>
        <w:r w:rsidR="00710FA2" w:rsidRPr="00477AB6">
          <w:rPr>
            <w:rStyle w:val="a5"/>
            <w:sz w:val="26"/>
            <w:szCs w:val="26"/>
          </w:rPr>
          <w:t>.</w:t>
        </w:r>
        <w:r w:rsidR="00710FA2" w:rsidRPr="00477AB6">
          <w:rPr>
            <w:rStyle w:val="a5"/>
            <w:sz w:val="26"/>
            <w:szCs w:val="26"/>
            <w:lang w:val="en-US"/>
          </w:rPr>
          <w:t>ru</w:t>
        </w:r>
      </w:hyperlink>
      <w:r w:rsidR="00710FA2" w:rsidRPr="00477AB6">
        <w:rPr>
          <w:sz w:val="26"/>
          <w:szCs w:val="26"/>
          <w:u w:val="single"/>
        </w:rPr>
        <w:t>.</w:t>
      </w:r>
      <w:r w:rsidRPr="00477AB6">
        <w:rPr>
          <w:color w:val="000000"/>
          <w:sz w:val="26"/>
          <w:szCs w:val="26"/>
        </w:rPr>
        <w:t xml:space="preserve"> </w:t>
      </w:r>
    </w:p>
    <w:p w:rsidR="00051EA8" w:rsidRPr="00477AB6" w:rsidRDefault="00336B3E" w:rsidP="00051EA8">
      <w:pPr>
        <w:ind w:firstLine="709"/>
        <w:jc w:val="both"/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4</w:t>
      </w:r>
      <w:r w:rsidR="00046028" w:rsidRPr="00477AB6">
        <w:rPr>
          <w:color w:val="000000"/>
          <w:sz w:val="26"/>
          <w:szCs w:val="26"/>
        </w:rPr>
        <w:t>.</w:t>
      </w:r>
      <w:r w:rsidR="009C7A4E">
        <w:rPr>
          <w:color w:val="000000"/>
          <w:sz w:val="26"/>
          <w:szCs w:val="26"/>
        </w:rPr>
        <w:t xml:space="preserve">Подпункты 1.1., 1.2. пункта 1 </w:t>
      </w:r>
      <w:r w:rsidR="00046028" w:rsidRPr="00477AB6">
        <w:rPr>
          <w:color w:val="000000"/>
          <w:sz w:val="26"/>
          <w:szCs w:val="26"/>
        </w:rPr>
        <w:t>настоящего решения,</w:t>
      </w:r>
      <w:r w:rsidR="00A9400C" w:rsidRPr="00477AB6">
        <w:rPr>
          <w:color w:val="000000"/>
          <w:sz w:val="26"/>
          <w:szCs w:val="26"/>
        </w:rPr>
        <w:t xml:space="preserve"> вступа</w:t>
      </w:r>
      <w:r w:rsidR="00046028" w:rsidRPr="00477AB6">
        <w:rPr>
          <w:color w:val="000000"/>
          <w:sz w:val="26"/>
          <w:szCs w:val="26"/>
        </w:rPr>
        <w:t>ю</w:t>
      </w:r>
      <w:r w:rsidR="00A9400C" w:rsidRPr="00477AB6">
        <w:rPr>
          <w:color w:val="000000"/>
          <w:sz w:val="26"/>
          <w:szCs w:val="26"/>
        </w:rPr>
        <w:t xml:space="preserve">т в силу с </w:t>
      </w:r>
      <w:r w:rsidR="00046028" w:rsidRPr="00477AB6">
        <w:rPr>
          <w:color w:val="000000"/>
          <w:sz w:val="26"/>
          <w:szCs w:val="26"/>
        </w:rPr>
        <w:t>даты</w:t>
      </w:r>
      <w:r w:rsidR="00A9400C" w:rsidRPr="00477AB6">
        <w:rPr>
          <w:color w:val="000000"/>
          <w:sz w:val="26"/>
          <w:szCs w:val="26"/>
        </w:rPr>
        <w:t xml:space="preserve"> государственной регистрации</w:t>
      </w:r>
      <w:r w:rsidR="00647ED1">
        <w:rPr>
          <w:color w:val="000000"/>
          <w:sz w:val="26"/>
          <w:szCs w:val="26"/>
        </w:rPr>
        <w:t xml:space="preserve">, но не ранее </w:t>
      </w:r>
      <w:r w:rsidR="00E90F60">
        <w:rPr>
          <w:color w:val="000000"/>
          <w:sz w:val="26"/>
          <w:szCs w:val="26"/>
        </w:rPr>
        <w:t>1</w:t>
      </w:r>
      <w:r w:rsidR="008E4338">
        <w:rPr>
          <w:color w:val="000000"/>
          <w:sz w:val="26"/>
          <w:szCs w:val="26"/>
        </w:rPr>
        <w:t xml:space="preserve"> января </w:t>
      </w:r>
      <w:r w:rsidR="00E90F60">
        <w:rPr>
          <w:color w:val="000000"/>
          <w:sz w:val="26"/>
          <w:szCs w:val="26"/>
        </w:rPr>
        <w:t>2024 года</w:t>
      </w:r>
      <w:r w:rsidR="00A9400C" w:rsidRPr="00477AB6">
        <w:rPr>
          <w:color w:val="000000"/>
          <w:sz w:val="26"/>
          <w:szCs w:val="26"/>
        </w:rPr>
        <w:t>.</w:t>
      </w:r>
    </w:p>
    <w:p w:rsidR="007D407A" w:rsidRDefault="007D407A" w:rsidP="00051EA8">
      <w:pPr>
        <w:tabs>
          <w:tab w:val="left" w:pos="5760"/>
        </w:tabs>
        <w:rPr>
          <w:color w:val="000000"/>
          <w:sz w:val="26"/>
          <w:szCs w:val="26"/>
        </w:rPr>
      </w:pPr>
    </w:p>
    <w:p w:rsidR="009C7A4E" w:rsidRPr="00477AB6" w:rsidRDefault="009C7A4E" w:rsidP="00051EA8">
      <w:pPr>
        <w:tabs>
          <w:tab w:val="left" w:pos="5760"/>
        </w:tabs>
        <w:rPr>
          <w:color w:val="000000"/>
          <w:sz w:val="26"/>
          <w:szCs w:val="26"/>
        </w:rPr>
      </w:pPr>
    </w:p>
    <w:p w:rsidR="00051EA8" w:rsidRPr="00477AB6" w:rsidRDefault="00051EA8" w:rsidP="00051EA8">
      <w:pPr>
        <w:tabs>
          <w:tab w:val="left" w:pos="5760"/>
        </w:tabs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Председатель Думы городского округа               Мэр городского округа</w:t>
      </w:r>
    </w:p>
    <w:p w:rsidR="00051EA8" w:rsidRPr="00477AB6" w:rsidRDefault="00051EA8" w:rsidP="00051EA8">
      <w:pPr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 xml:space="preserve">муниципального образования                               муниципального образования </w:t>
      </w:r>
    </w:p>
    <w:p w:rsidR="00051EA8" w:rsidRPr="00477AB6" w:rsidRDefault="00051EA8" w:rsidP="00051EA8">
      <w:pPr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«город Саянск»                                                       «город Саянск»</w:t>
      </w:r>
    </w:p>
    <w:p w:rsidR="00051EA8" w:rsidRPr="00477AB6" w:rsidRDefault="002D604F" w:rsidP="00051EA8">
      <w:pPr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_________________</w:t>
      </w:r>
      <w:r w:rsidR="00477AB6">
        <w:rPr>
          <w:color w:val="000000"/>
          <w:sz w:val="26"/>
          <w:szCs w:val="26"/>
        </w:rPr>
        <w:t xml:space="preserve"> Е.А. Каплин</w:t>
      </w:r>
      <w:r w:rsidRPr="00477AB6">
        <w:rPr>
          <w:color w:val="000000"/>
          <w:sz w:val="26"/>
          <w:szCs w:val="26"/>
        </w:rPr>
        <w:t xml:space="preserve">           </w:t>
      </w:r>
      <w:r w:rsidR="00051EA8" w:rsidRPr="00477AB6">
        <w:rPr>
          <w:color w:val="000000"/>
          <w:sz w:val="26"/>
          <w:szCs w:val="26"/>
        </w:rPr>
        <w:t xml:space="preserve">              ______________О.В.</w:t>
      </w:r>
      <w:r w:rsidR="001903F0" w:rsidRPr="00477AB6">
        <w:rPr>
          <w:color w:val="000000"/>
          <w:sz w:val="26"/>
          <w:szCs w:val="26"/>
        </w:rPr>
        <w:t xml:space="preserve"> </w:t>
      </w:r>
      <w:r w:rsidR="00051EA8" w:rsidRPr="00477AB6">
        <w:rPr>
          <w:color w:val="000000"/>
          <w:sz w:val="26"/>
          <w:szCs w:val="26"/>
        </w:rPr>
        <w:t>Боровский</w:t>
      </w:r>
    </w:p>
    <w:p w:rsidR="00C21655" w:rsidRDefault="00C21655" w:rsidP="00051EA8">
      <w:pPr>
        <w:ind w:right="-29"/>
        <w:jc w:val="both"/>
        <w:rPr>
          <w:sz w:val="24"/>
          <w:szCs w:val="24"/>
        </w:rPr>
      </w:pPr>
    </w:p>
    <w:p w:rsidR="007B4E85" w:rsidRDefault="007B4E85" w:rsidP="00051EA8">
      <w:pPr>
        <w:ind w:right="-29"/>
        <w:jc w:val="both"/>
        <w:rPr>
          <w:sz w:val="22"/>
          <w:szCs w:val="22"/>
        </w:rPr>
      </w:pPr>
    </w:p>
    <w:p w:rsidR="009C7A4E" w:rsidRDefault="009C7A4E" w:rsidP="00051EA8">
      <w:pPr>
        <w:ind w:right="-29"/>
        <w:jc w:val="both"/>
        <w:rPr>
          <w:sz w:val="22"/>
          <w:szCs w:val="22"/>
        </w:rPr>
      </w:pPr>
    </w:p>
    <w:p w:rsidR="009C7A4E" w:rsidRDefault="009C7A4E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436782" w:rsidRDefault="00436782" w:rsidP="00051EA8">
      <w:pPr>
        <w:ind w:right="-29"/>
        <w:jc w:val="both"/>
        <w:rPr>
          <w:sz w:val="22"/>
          <w:szCs w:val="22"/>
        </w:rPr>
      </w:pPr>
    </w:p>
    <w:p w:rsidR="009C7A4E" w:rsidRDefault="009C7A4E" w:rsidP="00051EA8">
      <w:pPr>
        <w:ind w:right="-29"/>
        <w:jc w:val="both"/>
        <w:rPr>
          <w:sz w:val="22"/>
          <w:szCs w:val="22"/>
        </w:rPr>
      </w:pPr>
    </w:p>
    <w:p w:rsidR="005C4222" w:rsidRDefault="005C4222" w:rsidP="00051EA8">
      <w:pPr>
        <w:ind w:right="-29"/>
        <w:jc w:val="both"/>
        <w:rPr>
          <w:sz w:val="22"/>
          <w:szCs w:val="22"/>
        </w:rPr>
      </w:pPr>
    </w:p>
    <w:p w:rsidR="005C4222" w:rsidRDefault="005C4222" w:rsidP="00051EA8">
      <w:pPr>
        <w:ind w:right="-29"/>
        <w:jc w:val="both"/>
        <w:rPr>
          <w:sz w:val="22"/>
          <w:szCs w:val="22"/>
        </w:rPr>
      </w:pPr>
      <w:bookmarkStart w:id="0" w:name="_GoBack"/>
      <w:bookmarkEnd w:id="0"/>
    </w:p>
    <w:p w:rsidR="009C7A4E" w:rsidRDefault="001903F0" w:rsidP="00051EA8">
      <w:pPr>
        <w:ind w:right="-29"/>
        <w:jc w:val="both"/>
        <w:rPr>
          <w:sz w:val="22"/>
          <w:szCs w:val="22"/>
        </w:rPr>
      </w:pPr>
      <w:r w:rsidRPr="00C21655">
        <w:rPr>
          <w:sz w:val="22"/>
          <w:szCs w:val="22"/>
        </w:rPr>
        <w:t>Веретельникова О.В.</w:t>
      </w:r>
    </w:p>
    <w:p w:rsidR="00051EA8" w:rsidRPr="00C21655" w:rsidRDefault="003F6523" w:rsidP="00051EA8">
      <w:pPr>
        <w:ind w:right="-29"/>
        <w:jc w:val="both"/>
        <w:rPr>
          <w:sz w:val="22"/>
          <w:szCs w:val="22"/>
        </w:rPr>
      </w:pPr>
      <w:r w:rsidRPr="00C21655">
        <w:rPr>
          <w:sz w:val="22"/>
          <w:szCs w:val="22"/>
        </w:rPr>
        <w:t>8(39553)5</w:t>
      </w:r>
      <w:r w:rsidR="00C1290B" w:rsidRPr="00C21655">
        <w:rPr>
          <w:sz w:val="22"/>
          <w:szCs w:val="22"/>
        </w:rPr>
        <w:t>-</w:t>
      </w:r>
      <w:r w:rsidRPr="00C21655">
        <w:rPr>
          <w:sz w:val="22"/>
          <w:szCs w:val="22"/>
        </w:rPr>
        <w:t>10</w:t>
      </w:r>
      <w:r w:rsidR="00C1290B" w:rsidRPr="00C21655">
        <w:rPr>
          <w:sz w:val="22"/>
          <w:szCs w:val="22"/>
        </w:rPr>
        <w:t>-</w:t>
      </w:r>
      <w:r w:rsidRPr="00C21655">
        <w:rPr>
          <w:sz w:val="22"/>
          <w:szCs w:val="22"/>
        </w:rPr>
        <w:t>05</w:t>
      </w:r>
    </w:p>
    <w:sectPr w:rsidR="00051EA8" w:rsidRPr="00C21655" w:rsidSect="007B4E85">
      <w:pgSz w:w="11906" w:h="16838"/>
      <w:pgMar w:top="851" w:right="566" w:bottom="993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F9" w:rsidRDefault="007C5EF9" w:rsidP="00C1290B">
      <w:r>
        <w:separator/>
      </w:r>
    </w:p>
  </w:endnote>
  <w:endnote w:type="continuationSeparator" w:id="0">
    <w:p w:rsidR="007C5EF9" w:rsidRDefault="007C5EF9" w:rsidP="00C12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F9" w:rsidRDefault="007C5EF9" w:rsidP="00C1290B">
      <w:r>
        <w:separator/>
      </w:r>
    </w:p>
  </w:footnote>
  <w:footnote w:type="continuationSeparator" w:id="0">
    <w:p w:rsidR="007C5EF9" w:rsidRDefault="007C5EF9" w:rsidP="00C12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EA8"/>
    <w:rsid w:val="0000421F"/>
    <w:rsid w:val="00034792"/>
    <w:rsid w:val="0003653A"/>
    <w:rsid w:val="00046028"/>
    <w:rsid w:val="00051EA8"/>
    <w:rsid w:val="00064C0E"/>
    <w:rsid w:val="00066E34"/>
    <w:rsid w:val="00096314"/>
    <w:rsid w:val="000A17B4"/>
    <w:rsid w:val="000B413C"/>
    <w:rsid w:val="000D0034"/>
    <w:rsid w:val="000E1B39"/>
    <w:rsid w:val="000F0242"/>
    <w:rsid w:val="000F53C3"/>
    <w:rsid w:val="000F55A7"/>
    <w:rsid w:val="000F7F06"/>
    <w:rsid w:val="00106ADC"/>
    <w:rsid w:val="001079BB"/>
    <w:rsid w:val="0012639E"/>
    <w:rsid w:val="00153671"/>
    <w:rsid w:val="001554B3"/>
    <w:rsid w:val="00160B4A"/>
    <w:rsid w:val="00183093"/>
    <w:rsid w:val="001903F0"/>
    <w:rsid w:val="00191A00"/>
    <w:rsid w:val="001A2A90"/>
    <w:rsid w:val="001A492F"/>
    <w:rsid w:val="001A6C5C"/>
    <w:rsid w:val="001E45FC"/>
    <w:rsid w:val="001E6172"/>
    <w:rsid w:val="001F4656"/>
    <w:rsid w:val="002070D7"/>
    <w:rsid w:val="0020747B"/>
    <w:rsid w:val="0021175F"/>
    <w:rsid w:val="00214CDB"/>
    <w:rsid w:val="00215E18"/>
    <w:rsid w:val="002241D5"/>
    <w:rsid w:val="00226B2C"/>
    <w:rsid w:val="00235A4D"/>
    <w:rsid w:val="00243132"/>
    <w:rsid w:val="002851DF"/>
    <w:rsid w:val="002A55C4"/>
    <w:rsid w:val="002D107F"/>
    <w:rsid w:val="002D604F"/>
    <w:rsid w:val="002E06C6"/>
    <w:rsid w:val="002F6F50"/>
    <w:rsid w:val="00325C45"/>
    <w:rsid w:val="00336B3E"/>
    <w:rsid w:val="00356247"/>
    <w:rsid w:val="003731F1"/>
    <w:rsid w:val="00384F9C"/>
    <w:rsid w:val="003909B1"/>
    <w:rsid w:val="0039429A"/>
    <w:rsid w:val="003B3554"/>
    <w:rsid w:val="003C2933"/>
    <w:rsid w:val="003D156D"/>
    <w:rsid w:val="003F2ABF"/>
    <w:rsid w:val="003F6523"/>
    <w:rsid w:val="003F67FF"/>
    <w:rsid w:val="003F7E76"/>
    <w:rsid w:val="004108F7"/>
    <w:rsid w:val="00420A01"/>
    <w:rsid w:val="00425C93"/>
    <w:rsid w:val="00427851"/>
    <w:rsid w:val="00436782"/>
    <w:rsid w:val="004576BB"/>
    <w:rsid w:val="00465D1A"/>
    <w:rsid w:val="0047118B"/>
    <w:rsid w:val="00477AB6"/>
    <w:rsid w:val="00486BFE"/>
    <w:rsid w:val="004916A3"/>
    <w:rsid w:val="004963A6"/>
    <w:rsid w:val="004B25B4"/>
    <w:rsid w:val="004D4F81"/>
    <w:rsid w:val="004E22D2"/>
    <w:rsid w:val="004F3D83"/>
    <w:rsid w:val="004F5D63"/>
    <w:rsid w:val="00511AE2"/>
    <w:rsid w:val="00516073"/>
    <w:rsid w:val="00516ADD"/>
    <w:rsid w:val="005176C7"/>
    <w:rsid w:val="00522DF2"/>
    <w:rsid w:val="0054443D"/>
    <w:rsid w:val="00595AC7"/>
    <w:rsid w:val="005A64AA"/>
    <w:rsid w:val="005C1F04"/>
    <w:rsid w:val="005C4222"/>
    <w:rsid w:val="005D4E9C"/>
    <w:rsid w:val="0061497E"/>
    <w:rsid w:val="0062146E"/>
    <w:rsid w:val="006365E2"/>
    <w:rsid w:val="006412D0"/>
    <w:rsid w:val="00647ED1"/>
    <w:rsid w:val="00663C20"/>
    <w:rsid w:val="00686B48"/>
    <w:rsid w:val="006A253F"/>
    <w:rsid w:val="006B6483"/>
    <w:rsid w:val="006B696C"/>
    <w:rsid w:val="006B7C1F"/>
    <w:rsid w:val="006C5C3C"/>
    <w:rsid w:val="006D0AF2"/>
    <w:rsid w:val="006D23EC"/>
    <w:rsid w:val="006D4479"/>
    <w:rsid w:val="006E0773"/>
    <w:rsid w:val="006E7F50"/>
    <w:rsid w:val="006F3204"/>
    <w:rsid w:val="006F65D1"/>
    <w:rsid w:val="00704742"/>
    <w:rsid w:val="00710FA2"/>
    <w:rsid w:val="00733802"/>
    <w:rsid w:val="00752BBA"/>
    <w:rsid w:val="00760C0C"/>
    <w:rsid w:val="00761E1C"/>
    <w:rsid w:val="00764902"/>
    <w:rsid w:val="007719A6"/>
    <w:rsid w:val="00771C75"/>
    <w:rsid w:val="007735E1"/>
    <w:rsid w:val="007735E8"/>
    <w:rsid w:val="00773D6C"/>
    <w:rsid w:val="00782FCA"/>
    <w:rsid w:val="007B2355"/>
    <w:rsid w:val="007B4E85"/>
    <w:rsid w:val="007B7882"/>
    <w:rsid w:val="007C15A1"/>
    <w:rsid w:val="007C3661"/>
    <w:rsid w:val="007C5EF9"/>
    <w:rsid w:val="007D407A"/>
    <w:rsid w:val="007E41CE"/>
    <w:rsid w:val="00807852"/>
    <w:rsid w:val="00844333"/>
    <w:rsid w:val="00850DDB"/>
    <w:rsid w:val="00856817"/>
    <w:rsid w:val="00890BF2"/>
    <w:rsid w:val="00891835"/>
    <w:rsid w:val="008B376D"/>
    <w:rsid w:val="008C70C1"/>
    <w:rsid w:val="008D49EA"/>
    <w:rsid w:val="008D691E"/>
    <w:rsid w:val="008D7208"/>
    <w:rsid w:val="008E4338"/>
    <w:rsid w:val="00915336"/>
    <w:rsid w:val="0094427C"/>
    <w:rsid w:val="0097577D"/>
    <w:rsid w:val="009A0155"/>
    <w:rsid w:val="009A1086"/>
    <w:rsid w:val="009B09AE"/>
    <w:rsid w:val="009C013E"/>
    <w:rsid w:val="009C7A4E"/>
    <w:rsid w:val="00A04311"/>
    <w:rsid w:val="00A07E73"/>
    <w:rsid w:val="00A13037"/>
    <w:rsid w:val="00A538BE"/>
    <w:rsid w:val="00A54AE2"/>
    <w:rsid w:val="00A60E52"/>
    <w:rsid w:val="00A6452E"/>
    <w:rsid w:val="00A75922"/>
    <w:rsid w:val="00A7641F"/>
    <w:rsid w:val="00A83A4F"/>
    <w:rsid w:val="00A86FF4"/>
    <w:rsid w:val="00A9400C"/>
    <w:rsid w:val="00AA295E"/>
    <w:rsid w:val="00AA52D0"/>
    <w:rsid w:val="00AD37D4"/>
    <w:rsid w:val="00AD3BC4"/>
    <w:rsid w:val="00AD41DE"/>
    <w:rsid w:val="00AD7D1E"/>
    <w:rsid w:val="00AE183D"/>
    <w:rsid w:val="00AE472E"/>
    <w:rsid w:val="00AF4033"/>
    <w:rsid w:val="00B11F0E"/>
    <w:rsid w:val="00B132D6"/>
    <w:rsid w:val="00B471EA"/>
    <w:rsid w:val="00B70B34"/>
    <w:rsid w:val="00B86500"/>
    <w:rsid w:val="00B904FE"/>
    <w:rsid w:val="00BA07B8"/>
    <w:rsid w:val="00BA603C"/>
    <w:rsid w:val="00BB0B11"/>
    <w:rsid w:val="00BB72A7"/>
    <w:rsid w:val="00BC4372"/>
    <w:rsid w:val="00BE181C"/>
    <w:rsid w:val="00C0047F"/>
    <w:rsid w:val="00C1290B"/>
    <w:rsid w:val="00C13538"/>
    <w:rsid w:val="00C21655"/>
    <w:rsid w:val="00C2774E"/>
    <w:rsid w:val="00C36BB5"/>
    <w:rsid w:val="00C54F6E"/>
    <w:rsid w:val="00C70CE3"/>
    <w:rsid w:val="00C92F1B"/>
    <w:rsid w:val="00C95BFE"/>
    <w:rsid w:val="00CA64A1"/>
    <w:rsid w:val="00CB0497"/>
    <w:rsid w:val="00CE04AF"/>
    <w:rsid w:val="00CF246C"/>
    <w:rsid w:val="00CF53B3"/>
    <w:rsid w:val="00D14490"/>
    <w:rsid w:val="00D40D5E"/>
    <w:rsid w:val="00D449F3"/>
    <w:rsid w:val="00D50A0C"/>
    <w:rsid w:val="00D5645C"/>
    <w:rsid w:val="00D60DDC"/>
    <w:rsid w:val="00D67F3A"/>
    <w:rsid w:val="00D75543"/>
    <w:rsid w:val="00D770BB"/>
    <w:rsid w:val="00D905B0"/>
    <w:rsid w:val="00E03CDB"/>
    <w:rsid w:val="00E07746"/>
    <w:rsid w:val="00E1222F"/>
    <w:rsid w:val="00E137FA"/>
    <w:rsid w:val="00E21436"/>
    <w:rsid w:val="00E25D27"/>
    <w:rsid w:val="00E3302A"/>
    <w:rsid w:val="00E6566A"/>
    <w:rsid w:val="00E879AC"/>
    <w:rsid w:val="00E90F60"/>
    <w:rsid w:val="00EE5653"/>
    <w:rsid w:val="00F0010A"/>
    <w:rsid w:val="00F22B07"/>
    <w:rsid w:val="00F32AD9"/>
    <w:rsid w:val="00F3587C"/>
    <w:rsid w:val="00F40373"/>
    <w:rsid w:val="00F60924"/>
    <w:rsid w:val="00F76A3E"/>
    <w:rsid w:val="00F861BD"/>
    <w:rsid w:val="00F91D0F"/>
    <w:rsid w:val="00FA4532"/>
    <w:rsid w:val="00FB31A3"/>
    <w:rsid w:val="00FB3347"/>
    <w:rsid w:val="00FB5440"/>
    <w:rsid w:val="00FC2BC2"/>
    <w:rsid w:val="00FE4881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link w:val="ConsPlusNormal0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diffins">
    <w:name w:val="diff_ins"/>
    <w:rsid w:val="00FB3347"/>
  </w:style>
  <w:style w:type="paragraph" w:styleId="a8">
    <w:name w:val="header"/>
    <w:basedOn w:val="a"/>
    <w:link w:val="a9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0747B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yansk-pra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User</cp:lastModifiedBy>
  <cp:revision>2</cp:revision>
  <cp:lastPrinted>2023-10-09T06:02:00Z</cp:lastPrinted>
  <dcterms:created xsi:type="dcterms:W3CDTF">2023-12-14T00:03:00Z</dcterms:created>
  <dcterms:modified xsi:type="dcterms:W3CDTF">2023-12-14T00:03:00Z</dcterms:modified>
</cp:coreProperties>
</file>