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spacing w:line="240" w:lineRule="atLeast"/>
        <w:ind w:left="5670"/>
      </w:pPr>
      <w:r>
        <w:t>Приложение № 6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ОД-1. Зоны делового и административного назначения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5630C9" w:rsidP="00B273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34000" cy="5534025"/>
            <wp:effectExtent l="19050" t="0" r="0" b="0"/>
            <wp:docPr id="6" name="Рисунок 6" descr="ОД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Д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both"/>
      </w:pPr>
    </w:p>
    <w:p w:rsidR="00845E0E" w:rsidRDefault="00845E0E" w:rsidP="00B27306">
      <w:pPr>
        <w:jc w:val="both"/>
      </w:pPr>
    </w:p>
    <w:p w:rsidR="00845E0E" w:rsidRDefault="00845E0E" w:rsidP="00B27306">
      <w:pPr>
        <w:jc w:val="both"/>
      </w:pPr>
      <w:r>
        <w:t>Исп. Панкина А.С.</w:t>
      </w:r>
    </w:p>
    <w:p w:rsidR="00845E0E" w:rsidRDefault="00845E0E" w:rsidP="00B27306">
      <w:pPr>
        <w:jc w:val="both"/>
      </w:pPr>
      <w:r>
        <w:t>Тел. 8(39553)56166</w:t>
      </w:r>
    </w:p>
    <w:p w:rsidR="00845E0E" w:rsidRDefault="00845E0E" w:rsidP="00B27306">
      <w:pPr>
        <w:spacing w:line="240" w:lineRule="atLeast"/>
        <w:ind w:left="5670"/>
      </w:pPr>
      <w:r>
        <w:lastRenderedPageBreak/>
        <w:t>Приложение №7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ОД-2. Зоны общественного и коммерческого назначения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182369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34000" cy="5534025"/>
            <wp:effectExtent l="19050" t="0" r="0" b="0"/>
            <wp:docPr id="7" name="Рисунок 7" descr="ОД-2 15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Д-2 15000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both"/>
      </w:pPr>
      <w:r>
        <w:t>Исп. Панкина А.С.</w:t>
      </w:r>
    </w:p>
    <w:p w:rsidR="00845E0E" w:rsidRDefault="00845E0E" w:rsidP="00B27306">
      <w:pPr>
        <w:jc w:val="both"/>
      </w:pPr>
      <w:r>
        <w:t>Тел. 8(39553)56166</w:t>
      </w:r>
    </w:p>
    <w:p w:rsidR="00845E0E" w:rsidRDefault="00845E0E" w:rsidP="00B27306">
      <w:pPr>
        <w:spacing w:line="240" w:lineRule="atLeast"/>
        <w:ind w:left="5670"/>
      </w:pPr>
      <w:r>
        <w:lastRenderedPageBreak/>
        <w:t>Приложение № 8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ОД-3. Зоны объектов обслуживания планировочных районов</w:t>
      </w:r>
    </w:p>
    <w:p w:rsidR="00845E0E" w:rsidRDefault="005630C9" w:rsidP="00B273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29225" cy="6657975"/>
            <wp:effectExtent l="19050" t="0" r="9525" b="0"/>
            <wp:docPr id="8" name="Рисунок 2" descr="ОД-3 2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Д-3 20000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both"/>
      </w:pPr>
    </w:p>
    <w:p w:rsidR="00845E0E" w:rsidRDefault="00845E0E" w:rsidP="00B27306">
      <w:pPr>
        <w:jc w:val="both"/>
      </w:pPr>
      <w:r>
        <w:t>Исп. Панкина А.С.</w:t>
      </w:r>
    </w:p>
    <w:p w:rsidR="00845E0E" w:rsidRDefault="00845E0E" w:rsidP="00B27306">
      <w:pPr>
        <w:jc w:val="both"/>
      </w:pPr>
      <w:r>
        <w:t>Тел. 8(39553)56166</w:t>
      </w:r>
    </w:p>
    <w:p w:rsidR="00845E0E" w:rsidRDefault="00845E0E" w:rsidP="00B27306">
      <w:pPr>
        <w:spacing w:line="240" w:lineRule="atLeast"/>
        <w:ind w:left="5670"/>
      </w:pPr>
      <w:r>
        <w:lastRenderedPageBreak/>
        <w:t>Приложение № 9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ОД-4. Зоны размещения объектов высших, средних специальных учебных заведений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5630C9" w:rsidP="00B273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48225" cy="5400675"/>
            <wp:effectExtent l="19050" t="0" r="9525" b="0"/>
            <wp:docPr id="9" name="Рисунок 9" descr="ОД-4 12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Д-4 12000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both"/>
      </w:pPr>
      <w:r>
        <w:t>Исп. Панкина А.С.</w:t>
      </w:r>
    </w:p>
    <w:p w:rsidR="00845E0E" w:rsidRDefault="00845E0E" w:rsidP="00B27306">
      <w:pPr>
        <w:jc w:val="both"/>
      </w:pPr>
      <w:r>
        <w:t>Тел. 8(39553)56166</w:t>
      </w:r>
    </w:p>
    <w:p w:rsidR="00845E0E" w:rsidRDefault="00845E0E" w:rsidP="00B27306">
      <w:pPr>
        <w:spacing w:line="240" w:lineRule="atLeast"/>
        <w:ind w:left="5670"/>
      </w:pPr>
    </w:p>
    <w:p w:rsidR="00845E0E" w:rsidRDefault="00845E0E" w:rsidP="00B27306">
      <w:pPr>
        <w:spacing w:line="240" w:lineRule="atLeast"/>
        <w:ind w:left="5670"/>
      </w:pPr>
      <w:r>
        <w:t>Приложение № 10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spacing w:line="240" w:lineRule="atLeast"/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autoSpaceDE w:val="0"/>
        <w:autoSpaceDN w:val="0"/>
        <w:adjustRightInd w:val="0"/>
        <w:spacing w:line="240" w:lineRule="atLeast"/>
        <w:ind w:firstLine="540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ОД-5. Зоны размещения спортивно-зрелищных сооружений</w:t>
      </w:r>
    </w:p>
    <w:p w:rsidR="00845E0E" w:rsidRDefault="00845E0E" w:rsidP="00B27306">
      <w:pPr>
        <w:autoSpaceDE w:val="0"/>
        <w:autoSpaceDN w:val="0"/>
        <w:adjustRightInd w:val="0"/>
        <w:spacing w:line="240" w:lineRule="atLeast"/>
        <w:ind w:firstLine="540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</w:t>
      </w:r>
      <w:r w:rsidR="005630C9">
        <w:rPr>
          <w:noProof/>
          <w:sz w:val="28"/>
          <w:szCs w:val="28"/>
        </w:rPr>
        <w:drawing>
          <wp:inline distT="0" distB="0" distL="0" distR="0">
            <wp:extent cx="2286000" cy="2324100"/>
            <wp:effectExtent l="19050" t="0" r="0" b="0"/>
            <wp:docPr id="10" name="Рисунок 4" descr="ОД-5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Д-5-3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Pr="00D20E47" w:rsidRDefault="005630C9" w:rsidP="00B27306">
      <w:pPr>
        <w:autoSpaceDE w:val="0"/>
        <w:autoSpaceDN w:val="0"/>
        <w:adjustRightInd w:val="0"/>
        <w:spacing w:line="240" w:lineRule="atLeast"/>
        <w:ind w:firstLine="540"/>
        <w:jc w:val="center"/>
        <w:outlineLvl w:val="0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24450" cy="3990975"/>
            <wp:effectExtent l="19050" t="0" r="0" b="0"/>
            <wp:docPr id="11" name="Рисунок 11" descr="ОД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Д-5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autoSpaceDE w:val="0"/>
        <w:autoSpaceDN w:val="0"/>
        <w:adjustRightInd w:val="0"/>
        <w:spacing w:line="240" w:lineRule="atLeast"/>
        <w:ind w:firstLine="540"/>
        <w:jc w:val="both"/>
        <w:outlineLvl w:val="0"/>
        <w:rPr>
          <w:b/>
          <w:bCs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C830A2">
      <w:pPr>
        <w:rPr>
          <w:b/>
          <w:sz w:val="28"/>
          <w:szCs w:val="28"/>
        </w:rPr>
      </w:pPr>
    </w:p>
    <w:p w:rsidR="00845E0E" w:rsidRDefault="00845E0E" w:rsidP="00B27306">
      <w:pPr>
        <w:jc w:val="both"/>
      </w:pPr>
      <w:r>
        <w:t>Исп. Панкина А.С.</w:t>
      </w:r>
    </w:p>
    <w:p w:rsidR="00845E0E" w:rsidRDefault="00845E0E" w:rsidP="00B27306">
      <w:pPr>
        <w:jc w:val="both"/>
      </w:pPr>
      <w:r>
        <w:t>Тел. 8(39553)56166</w:t>
      </w:r>
    </w:p>
    <w:p w:rsidR="00845E0E" w:rsidRDefault="00845E0E" w:rsidP="00B27306">
      <w:pPr>
        <w:spacing w:line="240" w:lineRule="atLeast"/>
        <w:ind w:left="5670"/>
      </w:pPr>
      <w:r>
        <w:lastRenderedPageBreak/>
        <w:t>Приложение № 11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noProof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ОД-6. Зоны размещения учреждений реабилитации и социального обслуживания</w:t>
      </w:r>
    </w:p>
    <w:p w:rsidR="00845E0E" w:rsidRPr="002E66B7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00675" cy="4267200"/>
            <wp:effectExtent l="19050" t="0" r="9525" b="0"/>
            <wp:docPr id="12" name="Рисунок 12" descr="ОД-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Д-6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C830A2">
      <w:pPr>
        <w:rPr>
          <w:b/>
          <w:sz w:val="28"/>
          <w:szCs w:val="28"/>
        </w:rPr>
      </w:pPr>
    </w:p>
    <w:p w:rsidR="00C830A2" w:rsidRDefault="00C830A2" w:rsidP="00C830A2">
      <w:pPr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both"/>
      </w:pPr>
      <w:r>
        <w:t>Исп. Панкина А.С.</w:t>
      </w:r>
    </w:p>
    <w:p w:rsidR="00845E0E" w:rsidRDefault="00845E0E" w:rsidP="00B27306">
      <w:pPr>
        <w:jc w:val="both"/>
      </w:pPr>
      <w:r>
        <w:t>Тел. 8(39553)56166</w:t>
      </w:r>
    </w:p>
    <w:sectPr w:rsidR="00845E0E" w:rsidSect="0061603E">
      <w:footerReference w:type="even" r:id="rId14"/>
      <w:pgSz w:w="11906" w:h="16838"/>
      <w:pgMar w:top="719" w:right="566" w:bottom="89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022" w:rsidRDefault="00C51022">
      <w:r>
        <w:separator/>
      </w:r>
    </w:p>
  </w:endnote>
  <w:endnote w:type="continuationSeparator" w:id="1">
    <w:p w:rsidR="00C51022" w:rsidRDefault="00C510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E0E" w:rsidRDefault="00E052D0" w:rsidP="00077FDB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45E0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45E0E" w:rsidRDefault="00845E0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022" w:rsidRDefault="00C51022">
      <w:r>
        <w:separator/>
      </w:r>
    </w:p>
  </w:footnote>
  <w:footnote w:type="continuationSeparator" w:id="1">
    <w:p w:rsidR="00C51022" w:rsidRDefault="00C510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7FDB"/>
    <w:rsid w:val="00000935"/>
    <w:rsid w:val="00023EE5"/>
    <w:rsid w:val="000241FC"/>
    <w:rsid w:val="00052E09"/>
    <w:rsid w:val="000572B9"/>
    <w:rsid w:val="00067132"/>
    <w:rsid w:val="00072776"/>
    <w:rsid w:val="00077FDB"/>
    <w:rsid w:val="00080B75"/>
    <w:rsid w:val="00091EC7"/>
    <w:rsid w:val="000A17AC"/>
    <w:rsid w:val="000B4277"/>
    <w:rsid w:val="000C162A"/>
    <w:rsid w:val="000D3723"/>
    <w:rsid w:val="000D6045"/>
    <w:rsid w:val="00110900"/>
    <w:rsid w:val="00116883"/>
    <w:rsid w:val="00121C9A"/>
    <w:rsid w:val="00154B35"/>
    <w:rsid w:val="00171A2B"/>
    <w:rsid w:val="00182369"/>
    <w:rsid w:val="001B49C5"/>
    <w:rsid w:val="001C47A2"/>
    <w:rsid w:val="001C4BC5"/>
    <w:rsid w:val="001C734A"/>
    <w:rsid w:val="001F3F7A"/>
    <w:rsid w:val="00223DE6"/>
    <w:rsid w:val="00231815"/>
    <w:rsid w:val="00242E2D"/>
    <w:rsid w:val="00243C5C"/>
    <w:rsid w:val="0027732D"/>
    <w:rsid w:val="002A32C3"/>
    <w:rsid w:val="002C0736"/>
    <w:rsid w:val="002C287E"/>
    <w:rsid w:val="002C6265"/>
    <w:rsid w:val="002E66B7"/>
    <w:rsid w:val="003245D0"/>
    <w:rsid w:val="003479DB"/>
    <w:rsid w:val="00363B53"/>
    <w:rsid w:val="00365D95"/>
    <w:rsid w:val="00375DA2"/>
    <w:rsid w:val="003A207C"/>
    <w:rsid w:val="003B288E"/>
    <w:rsid w:val="004025F8"/>
    <w:rsid w:val="00441313"/>
    <w:rsid w:val="00453AB7"/>
    <w:rsid w:val="004B02A3"/>
    <w:rsid w:val="004C67E1"/>
    <w:rsid w:val="004F3A4B"/>
    <w:rsid w:val="004F478C"/>
    <w:rsid w:val="00503097"/>
    <w:rsid w:val="00514D5F"/>
    <w:rsid w:val="00520FEA"/>
    <w:rsid w:val="0053027C"/>
    <w:rsid w:val="005405DC"/>
    <w:rsid w:val="005630C9"/>
    <w:rsid w:val="00566D0E"/>
    <w:rsid w:val="00570091"/>
    <w:rsid w:val="00570F4D"/>
    <w:rsid w:val="005B1323"/>
    <w:rsid w:val="0060210F"/>
    <w:rsid w:val="00612DCB"/>
    <w:rsid w:val="0061603E"/>
    <w:rsid w:val="0061723A"/>
    <w:rsid w:val="00620958"/>
    <w:rsid w:val="00626D4D"/>
    <w:rsid w:val="00650F92"/>
    <w:rsid w:val="00681EBA"/>
    <w:rsid w:val="006A2947"/>
    <w:rsid w:val="007004BA"/>
    <w:rsid w:val="00722E57"/>
    <w:rsid w:val="00740274"/>
    <w:rsid w:val="0075467B"/>
    <w:rsid w:val="00780969"/>
    <w:rsid w:val="00781F2C"/>
    <w:rsid w:val="00787DA1"/>
    <w:rsid w:val="00795F0D"/>
    <w:rsid w:val="007A5C7E"/>
    <w:rsid w:val="007E2893"/>
    <w:rsid w:val="007E3B0D"/>
    <w:rsid w:val="007E501D"/>
    <w:rsid w:val="007E7CBF"/>
    <w:rsid w:val="00805106"/>
    <w:rsid w:val="00822F11"/>
    <w:rsid w:val="008266FF"/>
    <w:rsid w:val="008438BD"/>
    <w:rsid w:val="00845E0E"/>
    <w:rsid w:val="00853943"/>
    <w:rsid w:val="00880933"/>
    <w:rsid w:val="0088628A"/>
    <w:rsid w:val="00895F54"/>
    <w:rsid w:val="008A7586"/>
    <w:rsid w:val="008C033A"/>
    <w:rsid w:val="008F266D"/>
    <w:rsid w:val="009212C6"/>
    <w:rsid w:val="009262FE"/>
    <w:rsid w:val="00936519"/>
    <w:rsid w:val="00937562"/>
    <w:rsid w:val="00940B7D"/>
    <w:rsid w:val="00946849"/>
    <w:rsid w:val="00950D86"/>
    <w:rsid w:val="00962CA7"/>
    <w:rsid w:val="009971CF"/>
    <w:rsid w:val="009A2F37"/>
    <w:rsid w:val="009C6AF8"/>
    <w:rsid w:val="009F549A"/>
    <w:rsid w:val="00A0207B"/>
    <w:rsid w:val="00A0504A"/>
    <w:rsid w:val="00A2049D"/>
    <w:rsid w:val="00A2303A"/>
    <w:rsid w:val="00A344CA"/>
    <w:rsid w:val="00A3784F"/>
    <w:rsid w:val="00A76077"/>
    <w:rsid w:val="00A7761D"/>
    <w:rsid w:val="00A81149"/>
    <w:rsid w:val="00AB611B"/>
    <w:rsid w:val="00AC017D"/>
    <w:rsid w:val="00AC1225"/>
    <w:rsid w:val="00AE69AD"/>
    <w:rsid w:val="00B214AA"/>
    <w:rsid w:val="00B27306"/>
    <w:rsid w:val="00B5596F"/>
    <w:rsid w:val="00B701AC"/>
    <w:rsid w:val="00B7383A"/>
    <w:rsid w:val="00B73E1D"/>
    <w:rsid w:val="00B902AB"/>
    <w:rsid w:val="00B90864"/>
    <w:rsid w:val="00BB756D"/>
    <w:rsid w:val="00BC4354"/>
    <w:rsid w:val="00BC78B3"/>
    <w:rsid w:val="00C23397"/>
    <w:rsid w:val="00C51022"/>
    <w:rsid w:val="00C62784"/>
    <w:rsid w:val="00C830A2"/>
    <w:rsid w:val="00C90F1B"/>
    <w:rsid w:val="00C97A32"/>
    <w:rsid w:val="00CB0781"/>
    <w:rsid w:val="00CE02B9"/>
    <w:rsid w:val="00CE443A"/>
    <w:rsid w:val="00CF406F"/>
    <w:rsid w:val="00D1172F"/>
    <w:rsid w:val="00D20E47"/>
    <w:rsid w:val="00D221BC"/>
    <w:rsid w:val="00D23D66"/>
    <w:rsid w:val="00D24CC1"/>
    <w:rsid w:val="00D349A5"/>
    <w:rsid w:val="00D46B2F"/>
    <w:rsid w:val="00D52CCF"/>
    <w:rsid w:val="00D6439B"/>
    <w:rsid w:val="00D810B0"/>
    <w:rsid w:val="00D81596"/>
    <w:rsid w:val="00D94F67"/>
    <w:rsid w:val="00D97209"/>
    <w:rsid w:val="00DE72C9"/>
    <w:rsid w:val="00DF0AD5"/>
    <w:rsid w:val="00E052D0"/>
    <w:rsid w:val="00E351D0"/>
    <w:rsid w:val="00E4668E"/>
    <w:rsid w:val="00E651EA"/>
    <w:rsid w:val="00EA50B9"/>
    <w:rsid w:val="00EC6B4D"/>
    <w:rsid w:val="00EE0648"/>
    <w:rsid w:val="00EE6780"/>
    <w:rsid w:val="00F11C79"/>
    <w:rsid w:val="00F4516F"/>
    <w:rsid w:val="00F545CE"/>
    <w:rsid w:val="00F67E1C"/>
    <w:rsid w:val="00F85394"/>
    <w:rsid w:val="00F85D86"/>
    <w:rsid w:val="00FB2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30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77FDB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9"/>
    <w:qFormat/>
    <w:rsid w:val="00077F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77FDB"/>
    <w:rPr>
      <w:rFonts w:eastAsia="Arial Unicode MS"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262FE"/>
    <w:rPr>
      <w:rFonts w:ascii="Cambria" w:hAnsi="Cambria" w:cs="Times New Roman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rsid w:val="00077FDB"/>
    <w:rPr>
      <w:rFonts w:ascii="Times New Roman" w:hAnsi="Times New Roman"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077FD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9262FE"/>
    <w:rPr>
      <w:rFonts w:cs="Times New Roman"/>
      <w:sz w:val="24"/>
      <w:szCs w:val="24"/>
    </w:rPr>
  </w:style>
  <w:style w:type="paragraph" w:styleId="a6">
    <w:name w:val="Title"/>
    <w:basedOn w:val="a"/>
    <w:link w:val="a7"/>
    <w:uiPriority w:val="99"/>
    <w:qFormat/>
    <w:rsid w:val="00077FDB"/>
    <w:pPr>
      <w:jc w:val="center"/>
    </w:pPr>
    <w:rPr>
      <w:rFonts w:ascii="Courier New" w:hAnsi="Courier New" w:cs="Courier New"/>
      <w:b/>
      <w:bCs/>
      <w:sz w:val="28"/>
    </w:rPr>
  </w:style>
  <w:style w:type="character" w:customStyle="1" w:styleId="a7">
    <w:name w:val="Название Знак"/>
    <w:basedOn w:val="a0"/>
    <w:link w:val="a6"/>
    <w:uiPriority w:val="99"/>
    <w:locked/>
    <w:rsid w:val="009262FE"/>
    <w:rPr>
      <w:rFonts w:ascii="Cambria" w:hAnsi="Cambria" w:cs="Times New Roman"/>
      <w:b/>
      <w:bCs/>
      <w:kern w:val="28"/>
      <w:sz w:val="32"/>
      <w:szCs w:val="32"/>
    </w:rPr>
  </w:style>
  <w:style w:type="character" w:styleId="a8">
    <w:name w:val="page number"/>
    <w:basedOn w:val="a0"/>
    <w:uiPriority w:val="99"/>
    <w:rsid w:val="00077FDB"/>
    <w:rPr>
      <w:rFonts w:cs="Times New Roman"/>
    </w:rPr>
  </w:style>
  <w:style w:type="paragraph" w:styleId="21">
    <w:name w:val="Body Text 2"/>
    <w:basedOn w:val="a"/>
    <w:link w:val="22"/>
    <w:uiPriority w:val="99"/>
    <w:rsid w:val="00C2339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9262FE"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6172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17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2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A71CF-FE06-40A2-9291-FFC19E043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384</Words>
  <Characters>2191</Characters>
  <Application>Microsoft Office Word</Application>
  <DocSecurity>0</DocSecurity>
  <Lines>18</Lines>
  <Paragraphs>5</Paragraphs>
  <ScaleCrop>false</ScaleCrop>
  <Company>RePack by SPecialiST</Company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Дума городского округа</dc:title>
  <dc:creator>Minutka15</dc:creator>
  <cp:lastModifiedBy>User</cp:lastModifiedBy>
  <cp:revision>3</cp:revision>
  <cp:lastPrinted>2015-09-07T03:45:00Z</cp:lastPrinted>
  <dcterms:created xsi:type="dcterms:W3CDTF">2015-09-23T01:35:00Z</dcterms:created>
  <dcterms:modified xsi:type="dcterms:W3CDTF">2015-09-23T01:36:00Z</dcterms:modified>
</cp:coreProperties>
</file>