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DE01F8" w:rsidP="006766E2">
            <w:pPr>
              <w:rPr>
                <w:sz w:val="24"/>
              </w:rPr>
            </w:pPr>
            <w:r>
              <w:rPr>
                <w:sz w:val="24"/>
              </w:rPr>
              <w:t>29.04.2016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DE01F8" w:rsidP="006766E2">
            <w:pPr>
              <w:rPr>
                <w:sz w:val="24"/>
              </w:rPr>
            </w:pPr>
            <w:r>
              <w:rPr>
                <w:sz w:val="24"/>
              </w:rPr>
              <w:t>61-67-16-20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427851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6C5C3C">
              <w:rPr>
                <w:sz w:val="24"/>
              </w:rPr>
              <w:t xml:space="preserve">решение Думы 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427851" w:rsidRPr="00427851">
              <w:rPr>
                <w:bCs/>
                <w:sz w:val="24"/>
                <w:szCs w:val="24"/>
              </w:rPr>
              <w:t>Положени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AE183D">
              <w:rPr>
                <w:bCs/>
                <w:sz w:val="24"/>
                <w:szCs w:val="24"/>
              </w:rPr>
              <w:t>муниципальном учреждении «</w:t>
            </w:r>
            <w:r w:rsidR="00427851">
              <w:rPr>
                <w:bCs/>
                <w:sz w:val="24"/>
                <w:szCs w:val="24"/>
              </w:rPr>
              <w:t xml:space="preserve">Комитет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AE183D">
              <w:rPr>
                <w:bCs/>
                <w:sz w:val="24"/>
                <w:szCs w:val="24"/>
              </w:rPr>
              <w:t xml:space="preserve">и земельным отношения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в новой редакции»</w:t>
            </w:r>
            <w:r w:rsidR="00427851">
              <w:rPr>
                <w:sz w:val="24"/>
              </w:rPr>
              <w:t xml:space="preserve"> </w:t>
            </w:r>
          </w:p>
          <w:p w:rsidR="00051EA8" w:rsidRPr="007F2313" w:rsidRDefault="00051EA8" w:rsidP="006766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51EA8" w:rsidRPr="00054759" w:rsidRDefault="00AE183D" w:rsidP="00214CDB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Федерации, в </w:t>
      </w:r>
      <w:r w:rsidR="00AA52D0">
        <w:rPr>
          <w:sz w:val="28"/>
          <w:szCs w:val="28"/>
        </w:rPr>
        <w:t>связи с распределением полномочий между Комитетом по управлению имуществом администрации муниципального образования «город Саянск» и Комитетом по ЖКХ, транспорту и связи администрации городского округа муниципального образования «город Саянск»</w:t>
      </w:r>
      <w:r w:rsidR="00051EA8">
        <w:rPr>
          <w:sz w:val="28"/>
          <w:szCs w:val="28"/>
        </w:rPr>
        <w:t xml:space="preserve">,  на основании Федерального закона от 06.10.2003 </w:t>
      </w:r>
      <w:r w:rsidR="00214CDB">
        <w:rPr>
          <w:sz w:val="28"/>
          <w:szCs w:val="28"/>
        </w:rPr>
        <w:t xml:space="preserve"> </w:t>
      </w:r>
      <w:r w:rsidR="00051EA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51EA8">
        <w:rPr>
          <w:spacing w:val="-10"/>
          <w:sz w:val="28"/>
          <w:szCs w:val="28"/>
        </w:rPr>
        <w:t>,</w:t>
      </w:r>
      <w:r w:rsidR="00214CDB">
        <w:rPr>
          <w:spacing w:val="-10"/>
          <w:sz w:val="28"/>
          <w:szCs w:val="28"/>
        </w:rPr>
        <w:t xml:space="preserve"> Федерального закона</w:t>
      </w:r>
      <w:proofErr w:type="gramEnd"/>
      <w:r w:rsidR="00214CDB">
        <w:rPr>
          <w:spacing w:val="-10"/>
          <w:sz w:val="28"/>
          <w:szCs w:val="28"/>
        </w:rPr>
        <w:t xml:space="preserve"> от 08.11.2007 № 257-ФЗ</w:t>
      </w:r>
      <w:r w:rsidR="00051EA8">
        <w:rPr>
          <w:spacing w:val="-10"/>
          <w:sz w:val="28"/>
          <w:szCs w:val="28"/>
        </w:rPr>
        <w:t xml:space="preserve"> </w:t>
      </w:r>
      <w:r w:rsidR="00214CDB">
        <w:rPr>
          <w:spacing w:val="-10"/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051EA8">
        <w:rPr>
          <w:spacing w:val="-10"/>
          <w:sz w:val="28"/>
          <w:szCs w:val="28"/>
        </w:rPr>
        <w:t>руководствуясь статьями</w:t>
      </w:r>
      <w:r w:rsidR="00051EA8" w:rsidRPr="00054759">
        <w:rPr>
          <w:spacing w:val="-10"/>
          <w:sz w:val="28"/>
          <w:szCs w:val="28"/>
        </w:rPr>
        <w:t xml:space="preserve"> </w:t>
      </w:r>
      <w:r w:rsidR="00051EA8">
        <w:rPr>
          <w:spacing w:val="-10"/>
          <w:sz w:val="28"/>
          <w:szCs w:val="28"/>
        </w:rPr>
        <w:t xml:space="preserve">4, </w:t>
      </w:r>
      <w:r w:rsidR="00051EA8"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051EA8" w:rsidRPr="00054759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773D6C" w:rsidRDefault="00051EA8" w:rsidP="00773D6C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Pr="00773D6C">
        <w:t xml:space="preserve"> </w:t>
      </w:r>
      <w:r w:rsidR="00773D6C" w:rsidRPr="00773D6C">
        <w:t xml:space="preserve">решение Думы муниципального образования «город Саянск» от  05.05.2009 № 051-14-62 «Об утверждении </w:t>
      </w:r>
      <w:r w:rsidR="00773D6C" w:rsidRPr="00773D6C">
        <w:rPr>
          <w:bCs/>
        </w:rPr>
        <w:t>Положения о муниципальном учреждении «Комитет по управлению имуществом и земельным отношения администрации муниципального образования «город Саянск» в новой редакции»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от 30.05.2013 № 61-67-13-40, от 26.12.2014 № 61-67-14-74, от 26.02.2015 </w:t>
      </w:r>
      <w:r w:rsidR="007C3661">
        <w:t xml:space="preserve">                  </w:t>
      </w:r>
      <w:r w:rsidR="00773D6C">
        <w:t xml:space="preserve">№ 61-67-15-7), </w:t>
      </w:r>
      <w:r w:rsidR="00773D6C" w:rsidRPr="003B3495">
        <w:t>опубликова</w:t>
      </w:r>
      <w:r w:rsidR="00773D6C">
        <w:t>н</w:t>
      </w:r>
      <w:r w:rsidR="00773D6C" w:rsidRPr="003B3495">
        <w:t>но</w:t>
      </w:r>
      <w:r w:rsidR="00773D6C">
        <w:t>е</w:t>
      </w:r>
      <w:r w:rsidR="00773D6C" w:rsidRPr="003B3495">
        <w:t xml:space="preserve"> в газете «Саянские зори» </w:t>
      </w:r>
      <w:r w:rsidR="00773D6C">
        <w:t>от 28.05.2009 № 117-123, от 20.01.2011 № 8-14</w:t>
      </w:r>
      <w:proofErr w:type="gramEnd"/>
      <w:r w:rsidR="00773D6C">
        <w:t xml:space="preserve">, </w:t>
      </w:r>
      <w:r w:rsidR="00773D6C">
        <w:rPr>
          <w:rFonts w:ascii="Times New Roman CYR" w:hAnsi="Times New Roman CYR" w:cs="Times New Roman CYR"/>
        </w:rPr>
        <w:t>от 14.07.2011 № 70, от 13.06.2013 № 23, от 30.12.2014 № 52, от 05.03.2015 № 8), следующие изменения:</w:t>
      </w:r>
    </w:p>
    <w:p w:rsidR="00773D6C" w:rsidRDefault="00773D6C" w:rsidP="00773D6C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1.1. Наименование  изложить в следующей редакции:</w:t>
      </w:r>
    </w:p>
    <w:p w:rsidR="00773D6C" w:rsidRDefault="00A6452E" w:rsidP="00773D6C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«Об утверждении Положения о Комитете по управлению имуществом администрации муниципального образования «город Саянск».</w:t>
      </w:r>
    </w:p>
    <w:p w:rsidR="00A6452E" w:rsidRDefault="00A6452E" w:rsidP="00773D6C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1.2. Преамбулу  изложить в следующей редакции:</w:t>
      </w:r>
    </w:p>
    <w:p w:rsidR="00A6452E" w:rsidRDefault="00A6452E" w:rsidP="006365E2">
      <w:pPr>
        <w:pStyle w:val="ConsPlusNormal"/>
        <w:ind w:firstLine="709"/>
        <w:jc w:val="both"/>
        <w:rPr>
          <w:spacing w:val="-10"/>
        </w:rPr>
      </w:pPr>
      <w:proofErr w:type="gramStart"/>
      <w:r w:rsidRPr="00A6452E">
        <w:rPr>
          <w:rFonts w:eastAsia="Calibri"/>
        </w:rPr>
        <w:t>«</w:t>
      </w:r>
      <w:r>
        <w:t>В целях приведения муниципального правового акта в соответствие с действующим законодательством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pacing w:val="-10"/>
        </w:rPr>
        <w:t xml:space="preserve">,  статьи 5 Федерального закона от 25.12.2008 № 273-ФЗ «О противодействии коррупции», части 5 статьи 1 Федерального закона от 12.01.1996 № 7-ФЗ «О некоммерческих организациях», статьи 5 </w:t>
      </w:r>
      <w:r>
        <w:t>Закона Иркутской области от 15.10.2007 № 88-оз «Об</w:t>
      </w:r>
      <w:proofErr w:type="gramEnd"/>
      <w:r>
        <w:t xml:space="preserve"> </w:t>
      </w:r>
      <w:proofErr w:type="gramStart"/>
      <w:r>
        <w:t>отдельных вопросах муниципальной службы в Иркутской области»</w:t>
      </w:r>
      <w:r w:rsidR="009B09AE">
        <w:t>,</w:t>
      </w:r>
      <w:r>
        <w:t xml:space="preserve"> </w:t>
      </w:r>
      <w:r>
        <w:rPr>
          <w:spacing w:val="-10"/>
        </w:rPr>
        <w:t xml:space="preserve">Положения </w:t>
      </w:r>
      <w:r>
        <w:t>об администрации городского округа муниципального образования «город Саянск»</w:t>
      </w:r>
      <w:r w:rsidR="007C15A1">
        <w:t>, утвержденного решением Думы города Саянска от 27.10.2005 № 110-68-63,</w:t>
      </w:r>
      <w:r w:rsidRPr="00A6452E">
        <w:rPr>
          <w:spacing w:val="-10"/>
        </w:rPr>
        <w:t xml:space="preserve"> </w:t>
      </w:r>
      <w:r>
        <w:rPr>
          <w:spacing w:val="-10"/>
        </w:rPr>
        <w:t>руководствуясь статьями</w:t>
      </w:r>
      <w:r w:rsidRPr="00054759">
        <w:rPr>
          <w:spacing w:val="-10"/>
        </w:rPr>
        <w:t xml:space="preserve"> </w:t>
      </w:r>
      <w:r>
        <w:rPr>
          <w:spacing w:val="-10"/>
        </w:rPr>
        <w:t xml:space="preserve">4, </w:t>
      </w:r>
      <w:r w:rsidRPr="00054759">
        <w:rPr>
          <w:spacing w:val="-10"/>
        </w:rPr>
        <w:t>21 Устава муниципального образования «город Саянск», Дума городского округа муниципал</w:t>
      </w:r>
      <w:r w:rsidR="007E41CE">
        <w:rPr>
          <w:spacing w:val="-10"/>
        </w:rPr>
        <w:t>ьного образования «город Саянск</w:t>
      </w:r>
      <w:r w:rsidR="006365E2">
        <w:rPr>
          <w:spacing w:val="-10"/>
        </w:rPr>
        <w:t>».</w:t>
      </w:r>
      <w:proofErr w:type="gramEnd"/>
    </w:p>
    <w:p w:rsidR="006365E2" w:rsidRDefault="006365E2" w:rsidP="006365E2">
      <w:pPr>
        <w:pStyle w:val="ConsPlusNormal"/>
        <w:ind w:firstLine="709"/>
        <w:jc w:val="both"/>
        <w:rPr>
          <w:bCs/>
        </w:rPr>
      </w:pPr>
      <w:r>
        <w:rPr>
          <w:spacing w:val="-10"/>
        </w:rPr>
        <w:t>1.3. В пункте 1 слова «Положение о муниципальном учреждении «Комитет по управлению имуществом и земельным отношениям администрации муниципального образования «город Саянск» в новой редакции» заменить словами «</w:t>
      </w:r>
      <w:r w:rsidRPr="00BB72A7">
        <w:rPr>
          <w:bCs/>
        </w:rPr>
        <w:t>Положение о Комитете по управлению имуществом администрации муниципального образования «город Саянск»</w:t>
      </w:r>
      <w:r>
        <w:rPr>
          <w:bCs/>
        </w:rPr>
        <w:t>.</w:t>
      </w:r>
    </w:p>
    <w:p w:rsidR="006365E2" w:rsidRDefault="006365E2" w:rsidP="006365E2">
      <w:pPr>
        <w:pStyle w:val="ConsPlusNormal"/>
        <w:ind w:firstLine="709"/>
        <w:jc w:val="both"/>
        <w:rPr>
          <w:bCs/>
        </w:rPr>
      </w:pPr>
      <w:r>
        <w:rPr>
          <w:bCs/>
        </w:rPr>
        <w:t>1.4. Пункт 2 изложить в следующей редакции:</w:t>
      </w:r>
    </w:p>
    <w:p w:rsidR="006C5C3C" w:rsidRDefault="006365E2" w:rsidP="006365E2">
      <w:pPr>
        <w:pStyle w:val="ConsPlusNormal"/>
        <w:ind w:firstLine="709"/>
        <w:jc w:val="both"/>
      </w:pPr>
      <w:r>
        <w:rPr>
          <w:bCs/>
        </w:rPr>
        <w:t>«2. Указанное в пункт</w:t>
      </w:r>
      <w:r w:rsidR="007E41CE">
        <w:rPr>
          <w:bCs/>
        </w:rPr>
        <w:t>е</w:t>
      </w:r>
      <w:r>
        <w:rPr>
          <w:bCs/>
        </w:rPr>
        <w:t xml:space="preserve"> 1 настоящего решения </w:t>
      </w:r>
      <w:r w:rsidRPr="00BB72A7">
        <w:rPr>
          <w:bCs/>
        </w:rPr>
        <w:t>Положение о Комитете по управлению имуществом администрации муниципального образования «город Саянск»</w:t>
      </w:r>
      <w:r>
        <w:rPr>
          <w:bCs/>
        </w:rPr>
        <w:t xml:space="preserve"> в качестве изменений, вносимых в учредительные документы </w:t>
      </w:r>
      <w:r w:rsidRPr="00BB72A7">
        <w:rPr>
          <w:bCs/>
        </w:rPr>
        <w:t>Комитет</w:t>
      </w:r>
      <w:r>
        <w:rPr>
          <w:bCs/>
        </w:rPr>
        <w:t>а</w:t>
      </w:r>
      <w:r w:rsidRPr="00BB72A7">
        <w:rPr>
          <w:bCs/>
        </w:rPr>
        <w:t xml:space="preserve"> по управлению имуществом администрации муниципального образования «город Саянск»</w:t>
      </w:r>
      <w:r>
        <w:rPr>
          <w:bCs/>
        </w:rPr>
        <w:t>, вступает в силу после его государственной регистрации</w:t>
      </w:r>
      <w:proofErr w:type="gramStart"/>
      <w:r>
        <w:rPr>
          <w:bCs/>
        </w:rPr>
        <w:t>.».</w:t>
      </w:r>
      <w:proofErr w:type="gramEnd"/>
    </w:p>
    <w:p w:rsidR="001F4656" w:rsidRDefault="006C5C3C" w:rsidP="001F46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F4656">
        <w:rPr>
          <w:sz w:val="28"/>
          <w:szCs w:val="28"/>
        </w:rPr>
        <w:t xml:space="preserve">Внести в </w:t>
      </w:r>
      <w:r w:rsidR="00BB72A7" w:rsidRPr="00BB72A7">
        <w:rPr>
          <w:bCs/>
          <w:sz w:val="28"/>
          <w:szCs w:val="28"/>
        </w:rPr>
        <w:t>Положение о Комитете по управлению имуществом администрации муниципального образования «город Саянск», утвержденное</w:t>
      </w:r>
      <w:r w:rsidR="00BB72A7" w:rsidRPr="00BB72A7">
        <w:rPr>
          <w:sz w:val="28"/>
          <w:szCs w:val="28"/>
        </w:rPr>
        <w:t xml:space="preserve"> решением Думы городского округа муниципального образования «город Саянск» от  05.05.2009 № 051-14-62</w:t>
      </w:r>
      <w:r w:rsidR="001F4656" w:rsidRPr="00AD526B">
        <w:rPr>
          <w:color w:val="000000"/>
          <w:sz w:val="28"/>
          <w:szCs w:val="28"/>
        </w:rPr>
        <w:t>, следующие изменения:</w:t>
      </w:r>
    </w:p>
    <w:p w:rsidR="00752BBA" w:rsidRDefault="006C5C3C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656">
        <w:rPr>
          <w:sz w:val="28"/>
          <w:szCs w:val="28"/>
        </w:rPr>
        <w:t xml:space="preserve">.1. </w:t>
      </w:r>
      <w:r w:rsidR="00752BBA">
        <w:rPr>
          <w:sz w:val="28"/>
          <w:szCs w:val="28"/>
        </w:rPr>
        <w:t>П</w:t>
      </w:r>
      <w:r w:rsidR="001F4656">
        <w:rPr>
          <w:sz w:val="28"/>
          <w:szCs w:val="28"/>
        </w:rPr>
        <w:t xml:space="preserve">ункт </w:t>
      </w:r>
      <w:r w:rsidR="00752BBA">
        <w:rPr>
          <w:sz w:val="28"/>
          <w:szCs w:val="28"/>
        </w:rPr>
        <w:t>3.1 раздела 3 дополнить подпунктами 25, 26, 27, 28</w:t>
      </w:r>
      <w:r w:rsidR="008D7208">
        <w:rPr>
          <w:sz w:val="28"/>
          <w:szCs w:val="28"/>
        </w:rPr>
        <w:t>, 29, 30</w:t>
      </w:r>
      <w:r w:rsidR="001F4656">
        <w:rPr>
          <w:sz w:val="28"/>
          <w:szCs w:val="28"/>
        </w:rPr>
        <w:t xml:space="preserve"> </w:t>
      </w:r>
      <w:r w:rsidR="004B25B4">
        <w:rPr>
          <w:sz w:val="28"/>
          <w:szCs w:val="28"/>
        </w:rPr>
        <w:t xml:space="preserve">следующего содержания: </w:t>
      </w:r>
    </w:p>
    <w:p w:rsidR="00B86500" w:rsidRDefault="00B86500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="008D7208">
        <w:rPr>
          <w:sz w:val="28"/>
          <w:szCs w:val="28"/>
        </w:rPr>
        <w:t>подготавливает проект решения Думы городского округа об установлении</w:t>
      </w:r>
      <w:r>
        <w:rPr>
          <w:sz w:val="28"/>
          <w:szCs w:val="28"/>
        </w:rPr>
        <w:t xml:space="preserve"> поряд</w:t>
      </w:r>
      <w:r w:rsidR="00686B48">
        <w:rPr>
          <w:sz w:val="28"/>
          <w:szCs w:val="28"/>
        </w:rPr>
        <w:t>к</w:t>
      </w:r>
      <w:r w:rsidR="008D7208">
        <w:rPr>
          <w:sz w:val="28"/>
          <w:szCs w:val="28"/>
        </w:rPr>
        <w:t xml:space="preserve">а создания и </w:t>
      </w:r>
      <w:r>
        <w:rPr>
          <w:sz w:val="28"/>
          <w:szCs w:val="28"/>
        </w:rPr>
        <w:t xml:space="preserve">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8D7208" w:rsidRDefault="008D7208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8D7208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подготавливает проект решения Думы городского округа об установлении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8D7208" w:rsidRDefault="008D7208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подготавливает проект решения Думы городского округа об определении методики расчета и максимального размера платы за пользование на </w:t>
      </w:r>
      <w:r>
        <w:rPr>
          <w:sz w:val="28"/>
          <w:szCs w:val="28"/>
        </w:rPr>
        <w:lastRenderedPageBreak/>
        <w:t>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8D7208" w:rsidRDefault="008D7208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F22B07">
        <w:rPr>
          <w:sz w:val="28"/>
          <w:szCs w:val="28"/>
        </w:rPr>
        <w:t>подготавливает проект решения Думы городского округа об установлении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B86500" w:rsidRDefault="00214CDB" w:rsidP="00051E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86500">
        <w:rPr>
          <w:sz w:val="28"/>
          <w:szCs w:val="28"/>
        </w:rPr>
        <w:t xml:space="preserve">) </w:t>
      </w:r>
      <w:r w:rsidR="00F22B07">
        <w:rPr>
          <w:sz w:val="28"/>
          <w:szCs w:val="28"/>
        </w:rPr>
        <w:t>подготавливает проект</w:t>
      </w:r>
      <w:r>
        <w:rPr>
          <w:sz w:val="28"/>
          <w:szCs w:val="28"/>
        </w:rPr>
        <w:t>ы</w:t>
      </w:r>
      <w:r w:rsidR="00F22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 актов администрации </w:t>
      </w:r>
      <w:r w:rsidR="00F22B07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о </w:t>
      </w:r>
      <w:r w:rsidR="00B86500">
        <w:rPr>
          <w:sz w:val="28"/>
          <w:szCs w:val="28"/>
        </w:rPr>
        <w:t xml:space="preserve"> приняти</w:t>
      </w:r>
      <w:r>
        <w:rPr>
          <w:sz w:val="28"/>
          <w:szCs w:val="28"/>
        </w:rPr>
        <w:t>и</w:t>
      </w:r>
      <w:r w:rsidR="00B86500">
        <w:rPr>
          <w:sz w:val="28"/>
          <w:szCs w:val="28"/>
        </w:rPr>
        <w:t xml:space="preserve">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B86500" w:rsidRDefault="00214CDB" w:rsidP="00686B48">
      <w:pPr>
        <w:pStyle w:val="ConsPlusNormal"/>
        <w:ind w:firstLine="709"/>
        <w:jc w:val="both"/>
      </w:pPr>
      <w:r>
        <w:t>30</w:t>
      </w:r>
      <w:r w:rsidR="00B86500">
        <w:t xml:space="preserve">) </w:t>
      </w:r>
      <w:r>
        <w:t>подготавливает проекты правовых актов администрации городского округа о</w:t>
      </w:r>
      <w:r w:rsidR="00B86500">
        <w:t xml:space="preserve"> приняти</w:t>
      </w:r>
      <w:r>
        <w:t>и</w:t>
      </w:r>
      <w:r w:rsidR="00B86500">
        <w:t xml:space="preserve">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</w:t>
      </w:r>
      <w:r>
        <w:t>рекращении такого использования</w:t>
      </w:r>
      <w:proofErr w:type="gramStart"/>
      <w:r>
        <w:t>.</w:t>
      </w:r>
      <w:r w:rsidR="00CF246C">
        <w:t>».</w:t>
      </w:r>
      <w:proofErr w:type="gramEnd"/>
    </w:p>
    <w:p w:rsidR="00051EA8" w:rsidRPr="00AD526B" w:rsidRDefault="006C5C3C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51EA8">
        <w:rPr>
          <w:sz w:val="28"/>
          <w:szCs w:val="28"/>
        </w:rPr>
        <w:t xml:space="preserve">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051EA8" w:rsidRPr="00AD526B" w:rsidRDefault="006C5C3C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1EA8"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="00051EA8"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CDB" w:rsidRDefault="00214CD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0C0C" w:rsidRDefault="00760C0C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6B48" w:rsidRDefault="00686B4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6B48" w:rsidRDefault="00686B4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Pr="00E54B06" w:rsidRDefault="00051EA8" w:rsidP="00051EA8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Малинова</w:t>
      </w:r>
      <w:proofErr w:type="spellEnd"/>
      <w:r>
        <w:rPr>
          <w:sz w:val="24"/>
          <w:szCs w:val="24"/>
        </w:rPr>
        <w:t xml:space="preserve"> М.А.</w:t>
      </w:r>
    </w:p>
    <w:p w:rsidR="00051EA8" w:rsidRPr="00E54B06" w:rsidRDefault="00051EA8" w:rsidP="00051EA8">
      <w:pPr>
        <w:ind w:right="-29"/>
        <w:jc w:val="both"/>
        <w:rPr>
          <w:sz w:val="24"/>
          <w:szCs w:val="24"/>
        </w:rPr>
      </w:pPr>
      <w:r w:rsidRPr="00E54B06">
        <w:rPr>
          <w:sz w:val="24"/>
          <w:szCs w:val="24"/>
        </w:rPr>
        <w:t>56596</w:t>
      </w:r>
    </w:p>
    <w:sectPr w:rsidR="00051EA8" w:rsidRPr="00E54B06" w:rsidSect="006365E2">
      <w:pgSz w:w="11906" w:h="16838"/>
      <w:pgMar w:top="1418" w:right="566" w:bottom="1276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51EA8"/>
    <w:rsid w:val="00064C0E"/>
    <w:rsid w:val="00066E34"/>
    <w:rsid w:val="00096314"/>
    <w:rsid w:val="000D0034"/>
    <w:rsid w:val="000F0242"/>
    <w:rsid w:val="000F53C3"/>
    <w:rsid w:val="0012639E"/>
    <w:rsid w:val="001554B3"/>
    <w:rsid w:val="00160B4A"/>
    <w:rsid w:val="00191A00"/>
    <w:rsid w:val="001A492F"/>
    <w:rsid w:val="001A6C5C"/>
    <w:rsid w:val="001F4656"/>
    <w:rsid w:val="00214CDB"/>
    <w:rsid w:val="002851DF"/>
    <w:rsid w:val="002D107F"/>
    <w:rsid w:val="002F6F50"/>
    <w:rsid w:val="003731F1"/>
    <w:rsid w:val="00421EB7"/>
    <w:rsid w:val="00427851"/>
    <w:rsid w:val="004916A3"/>
    <w:rsid w:val="004963A6"/>
    <w:rsid w:val="004B25B4"/>
    <w:rsid w:val="004E22D2"/>
    <w:rsid w:val="004E40AA"/>
    <w:rsid w:val="004F5D63"/>
    <w:rsid w:val="00516073"/>
    <w:rsid w:val="00522DF2"/>
    <w:rsid w:val="005A64AA"/>
    <w:rsid w:val="006365E2"/>
    <w:rsid w:val="006412D0"/>
    <w:rsid w:val="00686B48"/>
    <w:rsid w:val="006B696C"/>
    <w:rsid w:val="006B7C1F"/>
    <w:rsid w:val="006C5C3C"/>
    <w:rsid w:val="006D23EC"/>
    <w:rsid w:val="006E7F50"/>
    <w:rsid w:val="006F3204"/>
    <w:rsid w:val="00704742"/>
    <w:rsid w:val="00752BBA"/>
    <w:rsid w:val="00760C0C"/>
    <w:rsid w:val="00761E1C"/>
    <w:rsid w:val="00773D6C"/>
    <w:rsid w:val="007B2355"/>
    <w:rsid w:val="007B7882"/>
    <w:rsid w:val="007C15A1"/>
    <w:rsid w:val="007C3661"/>
    <w:rsid w:val="007E41CE"/>
    <w:rsid w:val="00844333"/>
    <w:rsid w:val="008D49EA"/>
    <w:rsid w:val="008D7208"/>
    <w:rsid w:val="0094427C"/>
    <w:rsid w:val="009B09AE"/>
    <w:rsid w:val="009C013E"/>
    <w:rsid w:val="00A07E73"/>
    <w:rsid w:val="00A538BE"/>
    <w:rsid w:val="00A54AE2"/>
    <w:rsid w:val="00A60E52"/>
    <w:rsid w:val="00A6452E"/>
    <w:rsid w:val="00A75922"/>
    <w:rsid w:val="00AA52D0"/>
    <w:rsid w:val="00AD37D4"/>
    <w:rsid w:val="00AE183D"/>
    <w:rsid w:val="00AF4033"/>
    <w:rsid w:val="00B11F0E"/>
    <w:rsid w:val="00B471EA"/>
    <w:rsid w:val="00B86500"/>
    <w:rsid w:val="00B904FE"/>
    <w:rsid w:val="00BA07B8"/>
    <w:rsid w:val="00BB72A7"/>
    <w:rsid w:val="00BE181C"/>
    <w:rsid w:val="00C95BFE"/>
    <w:rsid w:val="00CE04AF"/>
    <w:rsid w:val="00CF246C"/>
    <w:rsid w:val="00D449F3"/>
    <w:rsid w:val="00D50A0C"/>
    <w:rsid w:val="00D60DDC"/>
    <w:rsid w:val="00D905B0"/>
    <w:rsid w:val="00DE01F8"/>
    <w:rsid w:val="00E07746"/>
    <w:rsid w:val="00E4637E"/>
    <w:rsid w:val="00E6566A"/>
    <w:rsid w:val="00EE5653"/>
    <w:rsid w:val="00F22B07"/>
    <w:rsid w:val="00F40373"/>
    <w:rsid w:val="00FA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50</cp:revision>
  <cp:lastPrinted>2016-04-12T04:59:00Z</cp:lastPrinted>
  <dcterms:created xsi:type="dcterms:W3CDTF">2016-02-26T01:16:00Z</dcterms:created>
  <dcterms:modified xsi:type="dcterms:W3CDTF">2016-05-04T01:26:00Z</dcterms:modified>
</cp:coreProperties>
</file>